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DF3" w:rsidRPr="00D167A1" w:rsidRDefault="00C45DF3" w:rsidP="00681166">
      <w:pPr>
        <w:shd w:val="clear" w:color="auto" w:fill="FFFFFF"/>
        <w:tabs>
          <w:tab w:val="left" w:pos="5122"/>
        </w:tabs>
        <w:ind w:left="5670"/>
        <w:rPr>
          <w:b/>
        </w:rPr>
      </w:pPr>
      <w:r w:rsidRPr="00D167A1">
        <w:rPr>
          <w:b/>
          <w:color w:val="000000"/>
          <w:szCs w:val="28"/>
        </w:rPr>
        <w:t>ПРИЛОЖЕНИЕ</w:t>
      </w:r>
    </w:p>
    <w:p w:rsidR="00976ED2" w:rsidRPr="00D167A1" w:rsidRDefault="00C45DF3" w:rsidP="00681166">
      <w:pPr>
        <w:shd w:val="clear" w:color="auto" w:fill="FFFFFF"/>
        <w:spacing w:line="240" w:lineRule="exact"/>
        <w:ind w:left="5670"/>
        <w:rPr>
          <w:b/>
          <w:color w:val="000000"/>
          <w:spacing w:val="-2"/>
          <w:szCs w:val="28"/>
        </w:rPr>
      </w:pPr>
      <w:r w:rsidRPr="00D167A1">
        <w:rPr>
          <w:b/>
          <w:color w:val="000000"/>
          <w:spacing w:val="-2"/>
          <w:szCs w:val="28"/>
        </w:rPr>
        <w:t>к постановлению Администрации</w:t>
      </w:r>
    </w:p>
    <w:p w:rsidR="00C45DF3" w:rsidRPr="00D167A1" w:rsidRDefault="00C45DF3" w:rsidP="00681166">
      <w:pPr>
        <w:shd w:val="clear" w:color="auto" w:fill="FFFFFF"/>
        <w:spacing w:line="240" w:lineRule="exact"/>
        <w:ind w:left="5670"/>
        <w:rPr>
          <w:b/>
          <w:color w:val="000000"/>
          <w:szCs w:val="28"/>
        </w:rPr>
      </w:pPr>
      <w:r w:rsidRPr="00D167A1">
        <w:rPr>
          <w:b/>
          <w:color w:val="000000"/>
          <w:szCs w:val="28"/>
        </w:rPr>
        <w:t xml:space="preserve">района </w:t>
      </w:r>
      <w:r w:rsidR="00D62C6F" w:rsidRPr="00D167A1">
        <w:rPr>
          <w:b/>
          <w:color w:val="000000"/>
          <w:szCs w:val="28"/>
        </w:rPr>
        <w:t xml:space="preserve"> от </w:t>
      </w:r>
      <w:r w:rsidR="00D167A1" w:rsidRPr="00D167A1">
        <w:rPr>
          <w:b/>
          <w:color w:val="000000"/>
          <w:szCs w:val="28"/>
        </w:rPr>
        <w:t>28.11.</w:t>
      </w:r>
      <w:r w:rsidR="007100AA" w:rsidRPr="00D167A1">
        <w:rPr>
          <w:b/>
          <w:color w:val="000000"/>
          <w:szCs w:val="28"/>
        </w:rPr>
        <w:t>2</w:t>
      </w:r>
      <w:r w:rsidR="0037514A" w:rsidRPr="00D167A1">
        <w:rPr>
          <w:b/>
          <w:color w:val="000000"/>
          <w:szCs w:val="28"/>
        </w:rPr>
        <w:t>02</w:t>
      </w:r>
      <w:r w:rsidR="007100AA" w:rsidRPr="00D167A1">
        <w:rPr>
          <w:b/>
          <w:color w:val="000000"/>
          <w:szCs w:val="28"/>
        </w:rPr>
        <w:t>4</w:t>
      </w:r>
      <w:r w:rsidR="0086180C" w:rsidRPr="00D167A1">
        <w:rPr>
          <w:b/>
          <w:color w:val="000000"/>
          <w:szCs w:val="28"/>
        </w:rPr>
        <w:t xml:space="preserve"> </w:t>
      </w:r>
      <w:r w:rsidR="0037514A" w:rsidRPr="00D167A1">
        <w:rPr>
          <w:b/>
          <w:color w:val="000000"/>
          <w:szCs w:val="28"/>
        </w:rPr>
        <w:t xml:space="preserve"> </w:t>
      </w:r>
      <w:r w:rsidR="0086180C" w:rsidRPr="00D167A1">
        <w:rPr>
          <w:b/>
          <w:color w:val="000000"/>
          <w:szCs w:val="28"/>
        </w:rPr>
        <w:t>№</w:t>
      </w:r>
      <w:r w:rsidR="0037514A" w:rsidRPr="00D167A1">
        <w:rPr>
          <w:b/>
          <w:color w:val="000000"/>
          <w:szCs w:val="28"/>
        </w:rPr>
        <w:t xml:space="preserve"> </w:t>
      </w:r>
      <w:r w:rsidR="00D167A1" w:rsidRPr="00D167A1">
        <w:rPr>
          <w:b/>
          <w:color w:val="000000"/>
          <w:szCs w:val="28"/>
        </w:rPr>
        <w:t>564</w:t>
      </w:r>
      <w:r w:rsidR="0086180C" w:rsidRPr="00D167A1">
        <w:rPr>
          <w:b/>
          <w:color w:val="000000"/>
          <w:szCs w:val="28"/>
        </w:rPr>
        <w:t xml:space="preserve"> </w:t>
      </w:r>
    </w:p>
    <w:p w:rsidR="00A105B0" w:rsidRPr="00D167A1" w:rsidRDefault="00A105B0" w:rsidP="00A105B0">
      <w:pPr>
        <w:rPr>
          <w:b/>
        </w:rPr>
      </w:pPr>
    </w:p>
    <w:p w:rsidR="00C45DF3" w:rsidRPr="00D167A1" w:rsidRDefault="00C45DF3" w:rsidP="00A105B0">
      <w:pPr>
        <w:rPr>
          <w:b/>
        </w:rPr>
      </w:pPr>
    </w:p>
    <w:p w:rsidR="00A105B0" w:rsidRPr="00D167A1" w:rsidRDefault="00A105B0" w:rsidP="00A105B0">
      <w:pPr>
        <w:pStyle w:val="1"/>
        <w:jc w:val="center"/>
      </w:pPr>
      <w:r w:rsidRPr="00D167A1">
        <w:t>МУНИЦИПАЛЬНАЯ ПРОГРАММА МАМОНТОВСКОГО РАЙОНА</w:t>
      </w:r>
    </w:p>
    <w:p w:rsidR="00A105B0" w:rsidRPr="00D167A1" w:rsidRDefault="00A105B0" w:rsidP="00A105B0">
      <w:pPr>
        <w:jc w:val="center"/>
        <w:rPr>
          <w:b/>
          <w:bCs/>
        </w:rPr>
      </w:pPr>
      <w:r w:rsidRPr="00D167A1">
        <w:rPr>
          <w:b/>
          <w:bCs/>
        </w:rPr>
        <w:t>«</w:t>
      </w:r>
      <w:r w:rsidR="001C1668" w:rsidRPr="00D167A1">
        <w:rPr>
          <w:b/>
          <w:bCs/>
        </w:rPr>
        <w:t>Развитие к</w:t>
      </w:r>
      <w:r w:rsidRPr="00D167A1">
        <w:rPr>
          <w:b/>
          <w:bCs/>
        </w:rPr>
        <w:t>ультур</w:t>
      </w:r>
      <w:r w:rsidR="001C1668" w:rsidRPr="00D167A1">
        <w:rPr>
          <w:b/>
          <w:bCs/>
        </w:rPr>
        <w:t>ы</w:t>
      </w:r>
      <w:r w:rsidRPr="00D167A1">
        <w:rPr>
          <w:b/>
          <w:bCs/>
        </w:rPr>
        <w:t xml:space="preserve"> Мамонтовского района» </w:t>
      </w:r>
    </w:p>
    <w:p w:rsidR="00A105B0" w:rsidRPr="00D167A1" w:rsidRDefault="00A105B0" w:rsidP="00A105B0">
      <w:pPr>
        <w:jc w:val="center"/>
        <w:rPr>
          <w:b/>
        </w:rPr>
      </w:pPr>
    </w:p>
    <w:p w:rsidR="00A105B0" w:rsidRPr="00D167A1" w:rsidRDefault="00A105B0" w:rsidP="00A105B0">
      <w:pPr>
        <w:pStyle w:val="1"/>
        <w:jc w:val="center"/>
      </w:pPr>
      <w:r w:rsidRPr="00D167A1">
        <w:t>ПАСПОРТ</w:t>
      </w:r>
    </w:p>
    <w:p w:rsidR="00A105B0" w:rsidRPr="00D167A1" w:rsidRDefault="00A105B0" w:rsidP="00A105B0">
      <w:pPr>
        <w:jc w:val="center"/>
        <w:rPr>
          <w:b/>
        </w:rPr>
      </w:pPr>
      <w:r w:rsidRPr="00D167A1">
        <w:rPr>
          <w:b/>
        </w:rPr>
        <w:t>муниципальной  программы Мамонтовского района</w:t>
      </w:r>
    </w:p>
    <w:p w:rsidR="00A105B0" w:rsidRPr="00D167A1" w:rsidRDefault="00A105B0" w:rsidP="00A105B0">
      <w:pPr>
        <w:jc w:val="center"/>
        <w:rPr>
          <w:b/>
        </w:rPr>
      </w:pPr>
      <w:r w:rsidRPr="00D167A1">
        <w:rPr>
          <w:b/>
        </w:rPr>
        <w:t>«</w:t>
      </w:r>
      <w:r w:rsidR="00191010" w:rsidRPr="00D167A1">
        <w:rPr>
          <w:b/>
        </w:rPr>
        <w:t>Развитие к</w:t>
      </w:r>
      <w:r w:rsidRPr="00D167A1">
        <w:rPr>
          <w:b/>
        </w:rPr>
        <w:t>ультур</w:t>
      </w:r>
      <w:r w:rsidR="00191010" w:rsidRPr="00D167A1">
        <w:rPr>
          <w:b/>
        </w:rPr>
        <w:t>ы</w:t>
      </w:r>
      <w:r w:rsidRPr="00D167A1">
        <w:rPr>
          <w:b/>
        </w:rPr>
        <w:t xml:space="preserve"> Мамонтовского района»  </w:t>
      </w:r>
    </w:p>
    <w:p w:rsidR="00A105B0" w:rsidRDefault="00A105B0" w:rsidP="00A105B0">
      <w:pPr>
        <w:jc w:val="center"/>
        <w:rPr>
          <w:b/>
          <w:sz w:val="16"/>
        </w:rPr>
      </w:pPr>
    </w:p>
    <w:tbl>
      <w:tblPr>
        <w:tblW w:w="0" w:type="auto"/>
        <w:tblLook w:val="04A0"/>
      </w:tblPr>
      <w:tblGrid>
        <w:gridCol w:w="2909"/>
        <w:gridCol w:w="6661"/>
      </w:tblGrid>
      <w:tr w:rsidR="00A105B0" w:rsidTr="00357591">
        <w:trPr>
          <w:trHeight w:val="1232"/>
        </w:trPr>
        <w:tc>
          <w:tcPr>
            <w:tcW w:w="2909" w:type="dxa"/>
          </w:tcPr>
          <w:p w:rsidR="00A105B0" w:rsidRDefault="00A105B0" w:rsidP="00A105B0">
            <w:pPr>
              <w:rPr>
                <w:szCs w:val="28"/>
              </w:rPr>
            </w:pPr>
            <w:r>
              <w:rPr>
                <w:szCs w:val="28"/>
              </w:rPr>
              <w:t>Ответственный исполнитель программы</w:t>
            </w:r>
          </w:p>
        </w:tc>
        <w:tc>
          <w:tcPr>
            <w:tcW w:w="6661" w:type="dxa"/>
          </w:tcPr>
          <w:p w:rsidR="00A105B0" w:rsidRPr="00C843FE" w:rsidRDefault="00A105B0" w:rsidP="00A105B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</w:t>
            </w:r>
            <w:r w:rsidRPr="00C843FE">
              <w:rPr>
                <w:szCs w:val="28"/>
              </w:rPr>
              <w:t xml:space="preserve">омитет </w:t>
            </w:r>
            <w:r>
              <w:rPr>
                <w:szCs w:val="28"/>
              </w:rPr>
              <w:t>А</w:t>
            </w:r>
            <w:r w:rsidRPr="00C843FE">
              <w:rPr>
                <w:szCs w:val="28"/>
              </w:rPr>
              <w:t>дминистрации Мамонт</w:t>
            </w:r>
            <w:r>
              <w:rPr>
                <w:szCs w:val="28"/>
              </w:rPr>
              <w:t>о</w:t>
            </w:r>
            <w:r w:rsidRPr="00C843FE">
              <w:rPr>
                <w:szCs w:val="28"/>
              </w:rPr>
              <w:t>вского района по культуре</w:t>
            </w:r>
            <w:r w:rsidR="00C348E1">
              <w:rPr>
                <w:szCs w:val="28"/>
              </w:rPr>
              <w:t xml:space="preserve"> (далее – комитет по культуре)</w:t>
            </w:r>
          </w:p>
        </w:tc>
      </w:tr>
      <w:tr w:rsidR="00A105B0" w:rsidTr="00357591">
        <w:tc>
          <w:tcPr>
            <w:tcW w:w="2909" w:type="dxa"/>
          </w:tcPr>
          <w:p w:rsidR="00A105B0" w:rsidRDefault="00A105B0" w:rsidP="00A105B0">
            <w:pPr>
              <w:rPr>
                <w:szCs w:val="28"/>
              </w:rPr>
            </w:pPr>
            <w:r>
              <w:rPr>
                <w:szCs w:val="28"/>
              </w:rPr>
              <w:t>Соисполнители программы</w:t>
            </w:r>
          </w:p>
        </w:tc>
        <w:tc>
          <w:tcPr>
            <w:tcW w:w="6661" w:type="dxa"/>
          </w:tcPr>
          <w:p w:rsidR="00A105B0" w:rsidRPr="002A2FE3" w:rsidRDefault="00A105B0" w:rsidP="00A105B0">
            <w:pPr>
              <w:jc w:val="both"/>
              <w:rPr>
                <w:szCs w:val="28"/>
              </w:rPr>
            </w:pPr>
            <w:r w:rsidRPr="002A2FE3">
              <w:rPr>
                <w:szCs w:val="28"/>
              </w:rPr>
              <w:t xml:space="preserve">отсутствуют </w:t>
            </w:r>
          </w:p>
        </w:tc>
      </w:tr>
      <w:tr w:rsidR="00A105B0" w:rsidRPr="00D84F46" w:rsidTr="00357591">
        <w:tc>
          <w:tcPr>
            <w:tcW w:w="2909" w:type="dxa"/>
          </w:tcPr>
          <w:p w:rsidR="00A105B0" w:rsidRPr="00555318" w:rsidRDefault="00A105B0" w:rsidP="00A105B0">
            <w:pPr>
              <w:pStyle w:val="2"/>
              <w:jc w:val="left"/>
              <w:rPr>
                <w:b w:val="0"/>
                <w:szCs w:val="28"/>
              </w:rPr>
            </w:pPr>
          </w:p>
          <w:p w:rsidR="00A105B0" w:rsidRPr="00555318" w:rsidRDefault="00A105B0" w:rsidP="00A105B0">
            <w:pPr>
              <w:pStyle w:val="2"/>
              <w:jc w:val="left"/>
              <w:rPr>
                <w:b w:val="0"/>
                <w:szCs w:val="28"/>
              </w:rPr>
            </w:pPr>
            <w:r w:rsidRPr="00555318">
              <w:rPr>
                <w:b w:val="0"/>
                <w:szCs w:val="28"/>
              </w:rPr>
              <w:t xml:space="preserve">Участники программы           </w:t>
            </w:r>
          </w:p>
          <w:p w:rsidR="00A105B0" w:rsidRPr="00555318" w:rsidRDefault="00A105B0" w:rsidP="00A105B0"/>
        </w:tc>
        <w:tc>
          <w:tcPr>
            <w:tcW w:w="6661" w:type="dxa"/>
          </w:tcPr>
          <w:p w:rsidR="00A105B0" w:rsidRPr="00555318" w:rsidRDefault="00A105B0" w:rsidP="00A105B0">
            <w:pPr>
              <w:jc w:val="both"/>
              <w:rPr>
                <w:szCs w:val="28"/>
              </w:rPr>
            </w:pPr>
          </w:p>
          <w:p w:rsidR="00A105B0" w:rsidRPr="00555318" w:rsidRDefault="00A105B0" w:rsidP="00ED4A49">
            <w:pPr>
              <w:jc w:val="both"/>
              <w:rPr>
                <w:szCs w:val="28"/>
              </w:rPr>
            </w:pPr>
            <w:r w:rsidRPr="00555318">
              <w:rPr>
                <w:szCs w:val="28"/>
              </w:rPr>
              <w:t xml:space="preserve">районные учреждения культуры всех типов; органы местного самоуправления </w:t>
            </w:r>
            <w:r w:rsidR="00B377CA" w:rsidRPr="00555318">
              <w:rPr>
                <w:szCs w:val="28"/>
              </w:rPr>
              <w:t xml:space="preserve">территорий Мамонтовского района, хозяйствующие субъекты и </w:t>
            </w:r>
            <w:r w:rsidRPr="00555318">
              <w:rPr>
                <w:szCs w:val="28"/>
              </w:rPr>
              <w:t xml:space="preserve"> население Мамонтовского района</w:t>
            </w:r>
            <w:r w:rsidR="00ED4A49" w:rsidRPr="00555318">
              <w:rPr>
                <w:szCs w:val="28"/>
              </w:rPr>
              <w:t>,</w:t>
            </w:r>
            <w:r w:rsidR="00FA1BF6">
              <w:rPr>
                <w:szCs w:val="28"/>
              </w:rPr>
              <w:t xml:space="preserve"> </w:t>
            </w:r>
            <w:r w:rsidR="00ED4A49" w:rsidRPr="00555318">
              <w:rPr>
                <w:szCs w:val="28"/>
              </w:rPr>
              <w:t>некоммерческие организации в сфере культуры и искусства (по согласованию)</w:t>
            </w:r>
          </w:p>
        </w:tc>
      </w:tr>
      <w:tr w:rsidR="00A105B0" w:rsidTr="00357591">
        <w:tc>
          <w:tcPr>
            <w:tcW w:w="2909" w:type="dxa"/>
            <w:vAlign w:val="center"/>
          </w:tcPr>
          <w:p w:rsidR="00A105B0" w:rsidRPr="00DF5118" w:rsidRDefault="00A105B0" w:rsidP="00704ACE">
            <w:r>
              <w:t>Подпрограммы программы</w:t>
            </w:r>
          </w:p>
        </w:tc>
        <w:tc>
          <w:tcPr>
            <w:tcW w:w="6661" w:type="dxa"/>
          </w:tcPr>
          <w:p w:rsidR="00A105B0" w:rsidRDefault="00A105B0" w:rsidP="00A105B0">
            <w:pPr>
              <w:ind w:firstLine="397"/>
              <w:jc w:val="both"/>
              <w:rPr>
                <w:szCs w:val="28"/>
              </w:rPr>
            </w:pPr>
          </w:p>
          <w:p w:rsidR="00A105B0" w:rsidRPr="00844F38" w:rsidRDefault="00A105B0" w:rsidP="006C6DF0">
            <w:pPr>
              <w:ind w:firstLine="397"/>
              <w:jc w:val="both"/>
              <w:rPr>
                <w:szCs w:val="28"/>
              </w:rPr>
            </w:pPr>
            <w:r>
              <w:rPr>
                <w:szCs w:val="28"/>
              </w:rPr>
              <w:t>нет</w:t>
            </w:r>
          </w:p>
        </w:tc>
      </w:tr>
      <w:tr w:rsidR="00ED4A49" w:rsidTr="003802F4">
        <w:tc>
          <w:tcPr>
            <w:tcW w:w="2909" w:type="dxa"/>
          </w:tcPr>
          <w:p w:rsidR="00ED4A49" w:rsidRPr="00E66A39" w:rsidRDefault="00ED4A49" w:rsidP="00C348E1">
            <w:pPr>
              <w:pStyle w:val="1"/>
              <w:rPr>
                <w:b w:val="0"/>
                <w:color w:val="FF0000"/>
              </w:rPr>
            </w:pPr>
          </w:p>
        </w:tc>
        <w:tc>
          <w:tcPr>
            <w:tcW w:w="6661" w:type="dxa"/>
          </w:tcPr>
          <w:p w:rsidR="00ED4A49" w:rsidRPr="00E66A39" w:rsidRDefault="00ED4A49" w:rsidP="00ED4A49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D4A49" w:rsidTr="003802F4">
        <w:tc>
          <w:tcPr>
            <w:tcW w:w="2909" w:type="dxa"/>
          </w:tcPr>
          <w:p w:rsidR="00ED4A49" w:rsidRPr="008D37A5" w:rsidRDefault="00283583" w:rsidP="009128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  <w:r w:rsidR="00ED4A49" w:rsidRPr="008D37A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661" w:type="dxa"/>
          </w:tcPr>
          <w:p w:rsidR="00283583" w:rsidRPr="00283583" w:rsidRDefault="00ED4A49" w:rsidP="00283583">
            <w:pPr>
              <w:pStyle w:val="Default"/>
              <w:rPr>
                <w:rFonts w:ascii="PT Astra Serif" w:hAnsi="PT Astra Serif" w:cs="PT Astra Serif"/>
              </w:rPr>
            </w:pPr>
            <w:r w:rsidRPr="00917844">
              <w:rPr>
                <w:sz w:val="28"/>
                <w:szCs w:val="28"/>
              </w:rPr>
              <w:t xml:space="preserve">сохранение и развитие культуры </w:t>
            </w:r>
            <w:r>
              <w:rPr>
                <w:sz w:val="28"/>
                <w:szCs w:val="28"/>
              </w:rPr>
              <w:t xml:space="preserve"> Мамонтовского района</w:t>
            </w:r>
            <w:r w:rsidR="00283583">
              <w:rPr>
                <w:sz w:val="28"/>
                <w:szCs w:val="28"/>
              </w:rPr>
              <w:t>;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6445"/>
            </w:tblGrid>
            <w:tr w:rsidR="00283583" w:rsidRPr="00283583">
              <w:trPr>
                <w:trHeight w:val="288"/>
              </w:trPr>
              <w:tc>
                <w:tcPr>
                  <w:tcW w:w="0" w:type="auto"/>
                </w:tcPr>
                <w:p w:rsidR="00283583" w:rsidRPr="00283583" w:rsidRDefault="00283583" w:rsidP="0028358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PT Astra Serif" w:eastAsiaTheme="minorHAnsi" w:hAnsi="PT Astra Serif" w:cs="PT Astra Serif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ascii="PT Astra Serif" w:eastAsiaTheme="minorHAnsi" w:hAnsi="PT Astra Serif" w:cs="PT Astra Serif"/>
                      <w:color w:val="000000"/>
                      <w:szCs w:val="28"/>
                      <w:lang w:eastAsia="en-US"/>
                    </w:rPr>
                    <w:t>р</w:t>
                  </w:r>
                  <w:r w:rsidRPr="00283583">
                    <w:rPr>
                      <w:rFonts w:ascii="PT Astra Serif" w:eastAsiaTheme="minorHAnsi" w:hAnsi="PT Astra Serif" w:cs="PT Astra Serif"/>
                      <w:color w:val="000000"/>
                      <w:szCs w:val="28"/>
                      <w:lang w:eastAsia="en-US"/>
                    </w:rPr>
                    <w:t>еализация стратегической роли культуры как духовно-нравственного основ</w:t>
                  </w:r>
                  <w:r>
                    <w:rPr>
                      <w:rFonts w:ascii="PT Astra Serif" w:eastAsiaTheme="minorHAnsi" w:hAnsi="PT Astra Serif" w:cs="PT Astra Serif"/>
                      <w:color w:val="000000"/>
                      <w:szCs w:val="28"/>
                      <w:lang w:eastAsia="en-US"/>
                    </w:rPr>
                    <w:t>ания для формирования гармонично развитой личности</w:t>
                  </w:r>
                  <w:r w:rsidRPr="00283583">
                    <w:rPr>
                      <w:rFonts w:ascii="PT Astra Serif" w:eastAsiaTheme="minorHAnsi" w:hAnsi="PT Astra Serif" w:cs="PT Astra Serif"/>
                      <w:color w:val="000000"/>
                      <w:szCs w:val="28"/>
                      <w:lang w:eastAsia="en-US"/>
                    </w:rPr>
                    <w:t xml:space="preserve"> </w:t>
                  </w:r>
                </w:p>
              </w:tc>
            </w:tr>
          </w:tbl>
          <w:p w:rsidR="00ED4A49" w:rsidRPr="008D37A5" w:rsidRDefault="00ED4A49" w:rsidP="00B231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2837" w:rsidRPr="00D84F46" w:rsidTr="003802F4">
        <w:tc>
          <w:tcPr>
            <w:tcW w:w="2909" w:type="dxa"/>
          </w:tcPr>
          <w:p w:rsidR="00912837" w:rsidRDefault="00912837" w:rsidP="009128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837" w:rsidRPr="008D37A5" w:rsidRDefault="00912837" w:rsidP="009128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37A5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661" w:type="dxa"/>
          </w:tcPr>
          <w:p w:rsidR="00912837" w:rsidRDefault="00912837" w:rsidP="009128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837" w:rsidRPr="008D37A5" w:rsidRDefault="00912837" w:rsidP="009128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7A5">
              <w:rPr>
                <w:rFonts w:ascii="Times New Roman" w:hAnsi="Times New Roman" w:cs="Times New Roman"/>
                <w:sz w:val="28"/>
                <w:szCs w:val="28"/>
              </w:rPr>
              <w:t>сохранение культурного и исторического наследия, расширение доступа населения к культурным ценностям и информации;</w:t>
            </w:r>
          </w:p>
          <w:p w:rsidR="00912837" w:rsidRPr="008D37A5" w:rsidRDefault="00912837" w:rsidP="009464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7A5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сохранения и развития исполнительских искусств, поддержка народного творчества;</w:t>
            </w:r>
          </w:p>
          <w:p w:rsidR="00912837" w:rsidRPr="00A66A97" w:rsidRDefault="00912837" w:rsidP="009464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7A5">
              <w:rPr>
                <w:rFonts w:ascii="Times New Roman" w:hAnsi="Times New Roman" w:cs="Times New Roman"/>
                <w:sz w:val="28"/>
                <w:szCs w:val="28"/>
              </w:rPr>
              <w:t xml:space="preserve">модернизация системы художественного образования, </w:t>
            </w:r>
            <w:r w:rsidRPr="00A66A97">
              <w:rPr>
                <w:rFonts w:ascii="Times New Roman" w:hAnsi="Times New Roman" w:cs="Times New Roman"/>
                <w:sz w:val="28"/>
                <w:szCs w:val="28"/>
              </w:rPr>
              <w:t>подготовка кадров в сфере культуры и искусства;</w:t>
            </w:r>
          </w:p>
          <w:p w:rsidR="00912837" w:rsidRDefault="00912837" w:rsidP="009464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7A5">
              <w:rPr>
                <w:rFonts w:ascii="Times New Roman" w:hAnsi="Times New Roman" w:cs="Times New Roman"/>
                <w:sz w:val="28"/>
                <w:szCs w:val="28"/>
              </w:rPr>
              <w:t>создание современных условий для реализации программных мероприятий, работы  муниципальных учреждений куль</w:t>
            </w:r>
            <w:r w:rsidR="00E30D2C">
              <w:rPr>
                <w:rFonts w:ascii="Times New Roman" w:hAnsi="Times New Roman" w:cs="Times New Roman"/>
                <w:sz w:val="28"/>
                <w:szCs w:val="28"/>
              </w:rPr>
              <w:t>туры</w:t>
            </w:r>
          </w:p>
          <w:p w:rsidR="00E30D2C" w:rsidRPr="008D37A5" w:rsidRDefault="00E30D2C" w:rsidP="00E30D2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408" w:rsidRPr="007D1408" w:rsidTr="003802F4">
        <w:trPr>
          <w:trHeight w:val="165"/>
        </w:trPr>
        <w:tc>
          <w:tcPr>
            <w:tcW w:w="2909" w:type="dxa"/>
          </w:tcPr>
          <w:p w:rsidR="00E30D2C" w:rsidRPr="008D37A5" w:rsidRDefault="00E30D2C" w:rsidP="00E30D2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37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Индикаторы и показатели программы</w:t>
            </w:r>
          </w:p>
        </w:tc>
        <w:tc>
          <w:tcPr>
            <w:tcW w:w="6661" w:type="dxa"/>
          </w:tcPr>
          <w:p w:rsidR="00E30D2C" w:rsidRPr="007D1408" w:rsidRDefault="00E30D2C" w:rsidP="00533F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1408">
              <w:rPr>
                <w:rFonts w:ascii="Times New Roman" w:hAnsi="Times New Roman" w:cs="Times New Roman"/>
                <w:sz w:val="28"/>
                <w:szCs w:val="28"/>
              </w:rPr>
              <w:t>количество посещений организаций культуры</w:t>
            </w:r>
            <w:r w:rsidR="00A0648C" w:rsidRPr="007D14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D14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30D2C" w:rsidRPr="007D1408" w:rsidRDefault="00E30D2C" w:rsidP="00533F59">
            <w:pPr>
              <w:pStyle w:val="ae"/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7D1408">
              <w:rPr>
                <w:rFonts w:eastAsia="Arial Unicode MS"/>
                <w:bCs/>
                <w:sz w:val="28"/>
                <w:szCs w:val="28"/>
              </w:rPr>
              <w:t>количество созданных (реконструированных) и капитально отремонтированных объектов организаций культуры;</w:t>
            </w:r>
          </w:p>
          <w:p w:rsidR="00E30D2C" w:rsidRPr="007D1408" w:rsidRDefault="00E30D2C" w:rsidP="00533F59">
            <w:pPr>
              <w:pStyle w:val="ae"/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7D1408">
              <w:rPr>
                <w:sz w:val="28"/>
                <w:szCs w:val="28"/>
              </w:rPr>
              <w:t>количество организаций культуры, получивших современное оборудование;</w:t>
            </w:r>
          </w:p>
          <w:p w:rsidR="00E30D2C" w:rsidRPr="007D1408" w:rsidRDefault="00E30D2C" w:rsidP="00533F59">
            <w:pPr>
              <w:pStyle w:val="ae"/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7D1408">
              <w:rPr>
                <w:sz w:val="28"/>
                <w:szCs w:val="28"/>
              </w:rPr>
              <w:t>количество специалистов, прошедших повышение квалификации на базе центров непрерывного образования и повышения квалификации творческих и управленческих кадров в сфере культуры</w:t>
            </w:r>
            <w:r w:rsidRPr="007D1408">
              <w:rPr>
                <w:rFonts w:eastAsia="Arial Unicode MS"/>
                <w:bCs/>
                <w:sz w:val="28"/>
                <w:szCs w:val="28"/>
              </w:rPr>
              <w:t>;</w:t>
            </w:r>
          </w:p>
          <w:p w:rsidR="00E30D2C" w:rsidRPr="007D1408" w:rsidRDefault="00E30D2C" w:rsidP="00533F59">
            <w:pPr>
              <w:pStyle w:val="ae"/>
              <w:jc w:val="both"/>
              <w:rPr>
                <w:sz w:val="28"/>
                <w:szCs w:val="28"/>
              </w:rPr>
            </w:pPr>
            <w:r w:rsidRPr="007D1408">
              <w:rPr>
                <w:sz w:val="28"/>
                <w:szCs w:val="28"/>
              </w:rPr>
              <w:t>количество волонтеров, вовлеченных в программу «Волонтеры культуры»;</w:t>
            </w:r>
          </w:p>
          <w:p w:rsidR="00E30D2C" w:rsidRPr="007D1408" w:rsidRDefault="00E30D2C" w:rsidP="009464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1408">
              <w:rPr>
                <w:rFonts w:ascii="Times New Roman" w:hAnsi="Times New Roman" w:cs="Times New Roman"/>
                <w:sz w:val="28"/>
                <w:szCs w:val="28"/>
              </w:rPr>
              <w:t xml:space="preserve">соотношение средней заработной платы работников учреждений культуры </w:t>
            </w:r>
            <w:r w:rsidR="00292D89" w:rsidRPr="007D1408">
              <w:rPr>
                <w:rFonts w:ascii="Times New Roman" w:hAnsi="Times New Roman" w:cs="Times New Roman"/>
                <w:sz w:val="28"/>
                <w:szCs w:val="28"/>
              </w:rPr>
              <w:t xml:space="preserve">Мамонтовского района </w:t>
            </w:r>
            <w:r w:rsidRPr="007D140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A1BF6" w:rsidRPr="007D14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1408">
              <w:rPr>
                <w:rFonts w:ascii="Times New Roman" w:hAnsi="Times New Roman" w:cs="Times New Roman"/>
                <w:sz w:val="28"/>
                <w:szCs w:val="28"/>
              </w:rPr>
              <w:t>уровню средней заработной платы в Алтайском крае;</w:t>
            </w:r>
          </w:p>
          <w:p w:rsidR="00E30D2C" w:rsidRPr="007D1408" w:rsidRDefault="00E30D2C" w:rsidP="00533F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D2C" w:rsidTr="003802F4">
        <w:trPr>
          <w:trHeight w:val="1110"/>
        </w:trPr>
        <w:tc>
          <w:tcPr>
            <w:tcW w:w="2909" w:type="dxa"/>
          </w:tcPr>
          <w:p w:rsidR="00E30D2C" w:rsidRDefault="00E30D2C" w:rsidP="00A105B0">
            <w:pPr>
              <w:rPr>
                <w:szCs w:val="28"/>
              </w:rPr>
            </w:pPr>
            <w:r>
              <w:rPr>
                <w:szCs w:val="28"/>
              </w:rPr>
              <w:t xml:space="preserve">Сроки  и этапы </w:t>
            </w:r>
          </w:p>
          <w:p w:rsidR="00E30D2C" w:rsidRDefault="00E30D2C" w:rsidP="00A105B0">
            <w:pPr>
              <w:rPr>
                <w:szCs w:val="28"/>
              </w:rPr>
            </w:pPr>
            <w:r>
              <w:rPr>
                <w:szCs w:val="28"/>
              </w:rPr>
              <w:t>реализации программы</w:t>
            </w:r>
          </w:p>
        </w:tc>
        <w:tc>
          <w:tcPr>
            <w:tcW w:w="6661" w:type="dxa"/>
            <w:vAlign w:val="center"/>
          </w:tcPr>
          <w:p w:rsidR="00E30D2C" w:rsidRDefault="00E30D2C" w:rsidP="008031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E66A39">
              <w:rPr>
                <w:szCs w:val="28"/>
              </w:rPr>
              <w:t>5 -202</w:t>
            </w:r>
            <w:r w:rsidR="00803124">
              <w:rPr>
                <w:szCs w:val="28"/>
              </w:rPr>
              <w:t>8</w:t>
            </w:r>
            <w:r>
              <w:rPr>
                <w:szCs w:val="28"/>
              </w:rPr>
              <w:t xml:space="preserve"> годы</w:t>
            </w:r>
            <w:r w:rsidR="003802F4">
              <w:rPr>
                <w:szCs w:val="28"/>
              </w:rPr>
              <w:t xml:space="preserve"> без деления на этапы</w:t>
            </w:r>
          </w:p>
        </w:tc>
      </w:tr>
      <w:tr w:rsidR="00E30D2C" w:rsidTr="003802F4">
        <w:tc>
          <w:tcPr>
            <w:tcW w:w="2909" w:type="dxa"/>
          </w:tcPr>
          <w:p w:rsidR="00E30D2C" w:rsidRDefault="00E30D2C" w:rsidP="00A105B0">
            <w:pPr>
              <w:rPr>
                <w:szCs w:val="28"/>
              </w:rPr>
            </w:pPr>
          </w:p>
          <w:p w:rsidR="00E30D2C" w:rsidRDefault="00E30D2C" w:rsidP="00A105B0">
            <w:pPr>
              <w:rPr>
                <w:szCs w:val="28"/>
              </w:rPr>
            </w:pPr>
            <w:r>
              <w:rPr>
                <w:szCs w:val="28"/>
              </w:rPr>
              <w:t>Объемы  финансирования программы</w:t>
            </w:r>
          </w:p>
        </w:tc>
        <w:tc>
          <w:tcPr>
            <w:tcW w:w="6661" w:type="dxa"/>
          </w:tcPr>
          <w:p w:rsidR="00E30D2C" w:rsidRPr="00C92FBF" w:rsidRDefault="00E30D2C" w:rsidP="00A10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0D2C" w:rsidRPr="00C92FBF" w:rsidRDefault="00E30D2C" w:rsidP="00A10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 </w:t>
            </w:r>
            <w:r w:rsidR="00C92FBF" w:rsidRPr="00C92FBF">
              <w:rPr>
                <w:rFonts w:ascii="Times New Roman" w:hAnsi="Times New Roman" w:cs="Times New Roman"/>
                <w:sz w:val="28"/>
                <w:szCs w:val="28"/>
              </w:rPr>
              <w:t>1413</w:t>
            </w: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 xml:space="preserve">,0 тыс. рублей, </w:t>
            </w:r>
          </w:p>
          <w:p w:rsidR="00E30D2C" w:rsidRPr="00C92FBF" w:rsidRDefault="00E30D2C" w:rsidP="00A10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E30D2C" w:rsidRPr="00C92FBF" w:rsidRDefault="00E30D2C" w:rsidP="00A10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 xml:space="preserve">из краевого бюджета –    </w:t>
            </w:r>
            <w:r w:rsidR="002A5341" w:rsidRPr="00C92FBF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  <w:p w:rsidR="00E30D2C" w:rsidRPr="00C92FBF" w:rsidRDefault="00E30D2C" w:rsidP="00A10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>из районного бюджета  –  1</w:t>
            </w:r>
            <w:r w:rsidR="00C92FBF" w:rsidRPr="00C92FBF">
              <w:rPr>
                <w:rFonts w:ascii="Times New Roman" w:hAnsi="Times New Roman" w:cs="Times New Roman"/>
                <w:sz w:val="28"/>
                <w:szCs w:val="28"/>
              </w:rPr>
              <w:t>413</w:t>
            </w: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>,0 тыс. рублей, в том числе по годам:</w:t>
            </w:r>
          </w:p>
          <w:p w:rsidR="00E30D2C" w:rsidRPr="00C92FBF" w:rsidRDefault="00E30D2C" w:rsidP="00A10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A6F6D" w:rsidRPr="00C92F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94927" w:rsidRPr="00C92F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C92FBF" w:rsidRPr="00C92FBF">
              <w:rPr>
                <w:rFonts w:ascii="Times New Roman" w:hAnsi="Times New Roman" w:cs="Times New Roman"/>
                <w:sz w:val="28"/>
                <w:szCs w:val="28"/>
              </w:rPr>
              <w:t>337,0</w:t>
            </w: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E30D2C" w:rsidRPr="00C92FBF" w:rsidRDefault="00E30D2C" w:rsidP="00A10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A6F6D" w:rsidRPr="00C92F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94927" w:rsidRPr="00C92F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C92FBF" w:rsidRPr="00C92FBF">
              <w:rPr>
                <w:rFonts w:ascii="Times New Roman" w:hAnsi="Times New Roman" w:cs="Times New Roman"/>
                <w:sz w:val="28"/>
                <w:szCs w:val="28"/>
              </w:rPr>
              <w:t>342,0</w:t>
            </w: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E30D2C" w:rsidRPr="00C92FBF" w:rsidRDefault="00E30D2C" w:rsidP="00A10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A6F6D" w:rsidRPr="00C92F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94927" w:rsidRPr="00C92FB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 xml:space="preserve">год -  </w:t>
            </w:r>
            <w:r w:rsidR="009B512D" w:rsidRPr="00C92F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92FBF" w:rsidRPr="00C92FB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9B512D" w:rsidRPr="00C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>0 тыс. руб.;</w:t>
            </w:r>
          </w:p>
          <w:p w:rsidR="00E30D2C" w:rsidRPr="00C92FBF" w:rsidRDefault="00E30D2C" w:rsidP="00A10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94927" w:rsidRPr="00C92FB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9B512D" w:rsidRPr="00C92F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92FBF" w:rsidRPr="00C92FBF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="009B512D" w:rsidRPr="00C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>0 тыс. руб.</w:t>
            </w:r>
          </w:p>
          <w:p w:rsidR="00E30D2C" w:rsidRPr="00C92FBF" w:rsidRDefault="00E30D2C" w:rsidP="00322C6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 xml:space="preserve">из бюджетов поселений –  *   </w:t>
            </w:r>
          </w:p>
          <w:p w:rsidR="00E30D2C" w:rsidRPr="00C92FBF" w:rsidRDefault="00E30D2C" w:rsidP="00322C6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>из прочих источников –</w:t>
            </w:r>
            <w:r w:rsidR="00694927" w:rsidRPr="00C92FBF">
              <w:rPr>
                <w:rFonts w:ascii="Times New Roman" w:hAnsi="Times New Roman" w:cs="Times New Roman"/>
                <w:sz w:val="28"/>
                <w:szCs w:val="28"/>
              </w:rPr>
              <w:t xml:space="preserve"> *</w:t>
            </w:r>
          </w:p>
          <w:p w:rsidR="00E30D2C" w:rsidRPr="00C92FBF" w:rsidRDefault="00E30D2C" w:rsidP="00437C6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D2C" w:rsidRPr="00C56D6E" w:rsidTr="003802F4">
        <w:tc>
          <w:tcPr>
            <w:tcW w:w="2909" w:type="dxa"/>
          </w:tcPr>
          <w:p w:rsidR="003802F4" w:rsidRDefault="003802F4" w:rsidP="00A105B0">
            <w:pPr>
              <w:rPr>
                <w:szCs w:val="28"/>
              </w:rPr>
            </w:pPr>
          </w:p>
          <w:p w:rsidR="003802F4" w:rsidRDefault="003802F4" w:rsidP="00A105B0">
            <w:pPr>
              <w:rPr>
                <w:szCs w:val="28"/>
              </w:rPr>
            </w:pPr>
          </w:p>
          <w:p w:rsidR="003802F4" w:rsidRDefault="003802F4" w:rsidP="00A105B0">
            <w:pPr>
              <w:rPr>
                <w:szCs w:val="28"/>
              </w:rPr>
            </w:pPr>
          </w:p>
          <w:p w:rsidR="003802F4" w:rsidRDefault="003802F4" w:rsidP="00A105B0">
            <w:pPr>
              <w:rPr>
                <w:szCs w:val="28"/>
              </w:rPr>
            </w:pPr>
          </w:p>
          <w:p w:rsidR="003802F4" w:rsidRDefault="003802F4" w:rsidP="00A105B0">
            <w:pPr>
              <w:rPr>
                <w:szCs w:val="28"/>
              </w:rPr>
            </w:pPr>
          </w:p>
          <w:p w:rsidR="00200DAE" w:rsidRDefault="00200DAE" w:rsidP="00A105B0">
            <w:pPr>
              <w:rPr>
                <w:szCs w:val="28"/>
              </w:rPr>
            </w:pPr>
          </w:p>
          <w:p w:rsidR="00E30D2C" w:rsidRDefault="00E30D2C" w:rsidP="00A105B0">
            <w:pPr>
              <w:rPr>
                <w:szCs w:val="28"/>
              </w:rPr>
            </w:pPr>
            <w:r>
              <w:rPr>
                <w:szCs w:val="28"/>
              </w:rPr>
              <w:t>Ожидаемые  результаты реализации программы</w:t>
            </w:r>
          </w:p>
        </w:tc>
        <w:tc>
          <w:tcPr>
            <w:tcW w:w="6661" w:type="dxa"/>
          </w:tcPr>
          <w:p w:rsidR="003802F4" w:rsidRPr="00694927" w:rsidRDefault="003802F4" w:rsidP="003802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4927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подлежат ежегодному уточнению в соответствии с </w:t>
            </w:r>
            <w:r w:rsidR="00253AB2" w:rsidRPr="00694927">
              <w:rPr>
                <w:rFonts w:ascii="Times New Roman" w:hAnsi="Times New Roman" w:cs="Times New Roman"/>
                <w:sz w:val="28"/>
                <w:szCs w:val="28"/>
              </w:rPr>
              <w:t xml:space="preserve"> решением</w:t>
            </w:r>
            <w:r w:rsidR="00CE56AE" w:rsidRPr="00694927">
              <w:rPr>
                <w:rFonts w:ascii="Times New Roman" w:hAnsi="Times New Roman" w:cs="Times New Roman"/>
                <w:sz w:val="28"/>
                <w:szCs w:val="28"/>
              </w:rPr>
              <w:t xml:space="preserve"> Мамонтовского районного</w:t>
            </w:r>
            <w:r w:rsidR="00253AB2" w:rsidRPr="00694927">
              <w:rPr>
                <w:rFonts w:ascii="Times New Roman" w:hAnsi="Times New Roman" w:cs="Times New Roman"/>
                <w:sz w:val="28"/>
                <w:szCs w:val="28"/>
              </w:rPr>
              <w:t xml:space="preserve"> Совета народных депутатов о районном бюджете </w:t>
            </w:r>
            <w:r w:rsidRPr="00694927">
              <w:rPr>
                <w:rFonts w:ascii="Times New Roman" w:hAnsi="Times New Roman" w:cs="Times New Roman"/>
                <w:sz w:val="28"/>
                <w:szCs w:val="28"/>
              </w:rPr>
              <w:t>на очередной финансовый год</w:t>
            </w:r>
            <w:r w:rsidR="007C5314" w:rsidRPr="006949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949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802F4" w:rsidRPr="00C56D6E" w:rsidRDefault="003802F4" w:rsidP="003802F4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3802F4" w:rsidRPr="007D1408" w:rsidRDefault="00C152A2" w:rsidP="003802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1408">
              <w:rPr>
                <w:rFonts w:ascii="Times New Roman" w:hAnsi="Times New Roman" w:cs="Times New Roman"/>
                <w:sz w:val="28"/>
                <w:szCs w:val="28"/>
              </w:rPr>
              <w:t>увеличение числа посещаемости организаций культуры (</w:t>
            </w:r>
            <w:r w:rsidR="00E92E65" w:rsidRPr="007D1408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4614F1" w:rsidRPr="007D1408">
              <w:rPr>
                <w:rFonts w:ascii="Times New Roman" w:hAnsi="Times New Roman" w:cs="Times New Roman"/>
                <w:sz w:val="28"/>
                <w:szCs w:val="28"/>
              </w:rPr>
              <w:t xml:space="preserve">2024 год  – </w:t>
            </w:r>
            <w:r w:rsidR="00E92E65" w:rsidRPr="007D1408">
              <w:rPr>
                <w:rFonts w:ascii="Times New Roman" w:hAnsi="Times New Roman" w:cs="Times New Roman"/>
                <w:sz w:val="28"/>
                <w:szCs w:val="28"/>
              </w:rPr>
              <w:t>216,31</w:t>
            </w:r>
            <w:r w:rsidR="004614F1" w:rsidRPr="007D1408">
              <w:rPr>
                <w:rFonts w:ascii="Times New Roman" w:hAnsi="Times New Roman" w:cs="Times New Roman"/>
                <w:sz w:val="28"/>
                <w:szCs w:val="28"/>
              </w:rPr>
              <w:t xml:space="preserve"> тыс. чел.</w:t>
            </w:r>
            <w:r w:rsidR="004D14E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4D14EC" w:rsidRPr="007D1408">
              <w:rPr>
                <w:rFonts w:ascii="Times New Roman" w:hAnsi="Times New Roman" w:cs="Times New Roman"/>
                <w:sz w:val="28"/>
                <w:szCs w:val="28"/>
              </w:rPr>
              <w:t xml:space="preserve"> в 2028 году – 364,85 тыс. человек</w:t>
            </w:r>
            <w:r w:rsidR="004614F1" w:rsidRPr="007D1408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802F4" w:rsidRPr="00694927" w:rsidRDefault="003802F4" w:rsidP="003802F4">
            <w:pPr>
              <w:pStyle w:val="ae"/>
              <w:jc w:val="both"/>
              <w:rPr>
                <w:sz w:val="28"/>
                <w:szCs w:val="28"/>
              </w:rPr>
            </w:pPr>
            <w:r w:rsidRPr="00694927">
              <w:rPr>
                <w:rFonts w:eastAsia="Arial Unicode MS"/>
                <w:bCs/>
                <w:sz w:val="28"/>
                <w:szCs w:val="28"/>
              </w:rPr>
              <w:t xml:space="preserve">количество созданных (реконструированных) и </w:t>
            </w:r>
            <w:r w:rsidRPr="00694927">
              <w:rPr>
                <w:sz w:val="28"/>
                <w:szCs w:val="28"/>
              </w:rPr>
              <w:t xml:space="preserve">количество организаций культуры, получивших современное оборудование - </w:t>
            </w:r>
            <w:r w:rsidR="006646C3" w:rsidRPr="00694927">
              <w:rPr>
                <w:sz w:val="28"/>
                <w:szCs w:val="28"/>
              </w:rPr>
              <w:t>2</w:t>
            </w:r>
            <w:r w:rsidRPr="00694927">
              <w:rPr>
                <w:sz w:val="28"/>
                <w:szCs w:val="28"/>
              </w:rPr>
              <w:t>;</w:t>
            </w:r>
          </w:p>
          <w:p w:rsidR="003802F4" w:rsidRPr="00807680" w:rsidRDefault="003802F4" w:rsidP="003802F4">
            <w:pPr>
              <w:pStyle w:val="ae"/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807680">
              <w:rPr>
                <w:sz w:val="28"/>
                <w:szCs w:val="28"/>
              </w:rPr>
              <w:t xml:space="preserve">повышение квалификации на базе центров </w:t>
            </w:r>
            <w:r w:rsidRPr="00807680">
              <w:rPr>
                <w:sz w:val="28"/>
                <w:szCs w:val="28"/>
              </w:rPr>
              <w:lastRenderedPageBreak/>
              <w:t xml:space="preserve">непрерывного образования и повышения квалификации творческих и управленческих кадров в сфере культуры </w:t>
            </w:r>
            <w:r w:rsidR="00807680" w:rsidRPr="00807680">
              <w:rPr>
                <w:sz w:val="28"/>
                <w:szCs w:val="28"/>
              </w:rPr>
              <w:t xml:space="preserve">- </w:t>
            </w:r>
            <w:r w:rsidRPr="00807680">
              <w:rPr>
                <w:sz w:val="28"/>
                <w:szCs w:val="28"/>
              </w:rPr>
              <w:t>2</w:t>
            </w:r>
            <w:r w:rsidR="006646C3" w:rsidRPr="00807680">
              <w:rPr>
                <w:sz w:val="28"/>
                <w:szCs w:val="28"/>
              </w:rPr>
              <w:t>0</w:t>
            </w:r>
            <w:r w:rsidRPr="00807680">
              <w:rPr>
                <w:sz w:val="28"/>
                <w:szCs w:val="28"/>
              </w:rPr>
              <w:t xml:space="preserve"> работнико</w:t>
            </w:r>
            <w:r w:rsidR="00191010" w:rsidRPr="00807680">
              <w:rPr>
                <w:sz w:val="28"/>
                <w:szCs w:val="28"/>
              </w:rPr>
              <w:t>в</w:t>
            </w:r>
            <w:r w:rsidRPr="00807680">
              <w:rPr>
                <w:sz w:val="28"/>
                <w:szCs w:val="28"/>
              </w:rPr>
              <w:t xml:space="preserve"> отрасли</w:t>
            </w:r>
            <w:r w:rsidRPr="00807680">
              <w:rPr>
                <w:rFonts w:eastAsia="Arial Unicode MS"/>
                <w:bCs/>
                <w:sz w:val="28"/>
                <w:szCs w:val="28"/>
              </w:rPr>
              <w:t>;</w:t>
            </w:r>
          </w:p>
          <w:p w:rsidR="003802F4" w:rsidRPr="00807680" w:rsidRDefault="003802F4" w:rsidP="003802F4">
            <w:pPr>
              <w:pStyle w:val="ae"/>
              <w:jc w:val="both"/>
              <w:rPr>
                <w:sz w:val="28"/>
                <w:szCs w:val="28"/>
              </w:rPr>
            </w:pPr>
            <w:r w:rsidRPr="00807680">
              <w:rPr>
                <w:sz w:val="28"/>
                <w:szCs w:val="28"/>
              </w:rPr>
              <w:t xml:space="preserve">вовлечение в программу «Волонтеры культуры» </w:t>
            </w:r>
            <w:r w:rsidR="00C92FBF">
              <w:rPr>
                <w:sz w:val="28"/>
                <w:szCs w:val="28"/>
              </w:rPr>
              <w:t xml:space="preserve">- </w:t>
            </w:r>
            <w:r w:rsidR="006646C3" w:rsidRPr="00807680">
              <w:rPr>
                <w:sz w:val="28"/>
                <w:szCs w:val="28"/>
              </w:rPr>
              <w:t>2</w:t>
            </w:r>
            <w:r w:rsidRPr="00807680">
              <w:rPr>
                <w:sz w:val="28"/>
                <w:szCs w:val="28"/>
              </w:rPr>
              <w:t xml:space="preserve"> человек</w:t>
            </w:r>
            <w:r w:rsidR="00A66A97" w:rsidRPr="00807680">
              <w:rPr>
                <w:sz w:val="28"/>
                <w:szCs w:val="28"/>
              </w:rPr>
              <w:t>а</w:t>
            </w:r>
            <w:r w:rsidRPr="00807680">
              <w:rPr>
                <w:sz w:val="28"/>
                <w:szCs w:val="28"/>
              </w:rPr>
              <w:t>;</w:t>
            </w:r>
          </w:p>
          <w:p w:rsidR="003802F4" w:rsidRPr="00807680" w:rsidRDefault="003802F4" w:rsidP="009464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7680"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средней заработной платы работников учреждений культуры </w:t>
            </w:r>
            <w:r w:rsidR="00292D89" w:rsidRPr="00807680">
              <w:rPr>
                <w:rFonts w:ascii="Times New Roman" w:hAnsi="Times New Roman" w:cs="Times New Roman"/>
                <w:sz w:val="28"/>
                <w:szCs w:val="28"/>
              </w:rPr>
              <w:t xml:space="preserve">Мамонтовского района </w:t>
            </w:r>
            <w:r w:rsidRPr="00807680">
              <w:rPr>
                <w:rFonts w:ascii="Times New Roman" w:hAnsi="Times New Roman" w:cs="Times New Roman"/>
                <w:sz w:val="28"/>
                <w:szCs w:val="28"/>
              </w:rPr>
              <w:t>не ниже уровня средней заработной платы в Алтайском крае;</w:t>
            </w:r>
          </w:p>
          <w:p w:rsidR="00E30D2C" w:rsidRPr="007D1408" w:rsidRDefault="009464DF" w:rsidP="00A36171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E30D2C" w:rsidRPr="00807680">
              <w:rPr>
                <w:szCs w:val="28"/>
              </w:rPr>
              <w:t xml:space="preserve"> доля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(муниципального) значения на территории района </w:t>
            </w:r>
            <w:r w:rsidR="007251AF">
              <w:rPr>
                <w:szCs w:val="28"/>
              </w:rPr>
              <w:t>–</w:t>
            </w:r>
            <w:r w:rsidR="00E30D2C" w:rsidRPr="00C56D6E">
              <w:rPr>
                <w:color w:val="FF0000"/>
                <w:szCs w:val="28"/>
              </w:rPr>
              <w:t xml:space="preserve"> </w:t>
            </w:r>
            <w:r w:rsidR="007251AF" w:rsidRPr="007251AF">
              <w:rPr>
                <w:szCs w:val="28"/>
              </w:rPr>
              <w:t>8</w:t>
            </w:r>
            <w:r w:rsidR="00F70A78">
              <w:rPr>
                <w:szCs w:val="28"/>
              </w:rPr>
              <w:t>5</w:t>
            </w:r>
            <w:r w:rsidR="007251AF" w:rsidRPr="007251AF">
              <w:rPr>
                <w:szCs w:val="28"/>
              </w:rPr>
              <w:t>,</w:t>
            </w:r>
            <w:r w:rsidR="00F70A78">
              <w:rPr>
                <w:szCs w:val="28"/>
              </w:rPr>
              <w:t>4</w:t>
            </w:r>
            <w:r w:rsidR="007251AF" w:rsidRPr="007D1408">
              <w:rPr>
                <w:szCs w:val="28"/>
              </w:rPr>
              <w:t>%</w:t>
            </w:r>
            <w:r w:rsidR="00200DAE">
              <w:rPr>
                <w:szCs w:val="28"/>
              </w:rPr>
              <w:t xml:space="preserve"> -2024 год</w:t>
            </w:r>
            <w:r w:rsidR="007251AF" w:rsidRPr="007D1408">
              <w:rPr>
                <w:szCs w:val="28"/>
              </w:rPr>
              <w:t xml:space="preserve"> (</w:t>
            </w:r>
            <w:r w:rsidR="009D4E52">
              <w:rPr>
                <w:szCs w:val="28"/>
              </w:rPr>
              <w:t xml:space="preserve">32,9 -2022 год; </w:t>
            </w:r>
            <w:r w:rsidR="00191010" w:rsidRPr="007D1408">
              <w:rPr>
                <w:szCs w:val="28"/>
              </w:rPr>
              <w:t>3</w:t>
            </w:r>
            <w:r w:rsidR="007D1408" w:rsidRPr="007D1408">
              <w:rPr>
                <w:szCs w:val="28"/>
              </w:rPr>
              <w:t>3,6</w:t>
            </w:r>
            <w:r w:rsidR="007251AF" w:rsidRPr="007D1408">
              <w:rPr>
                <w:szCs w:val="28"/>
              </w:rPr>
              <w:t xml:space="preserve"> %-</w:t>
            </w:r>
            <w:r w:rsidR="007D1408" w:rsidRPr="007D1408">
              <w:rPr>
                <w:szCs w:val="28"/>
              </w:rPr>
              <w:t xml:space="preserve"> факт </w:t>
            </w:r>
            <w:r w:rsidR="007251AF" w:rsidRPr="007D1408">
              <w:rPr>
                <w:szCs w:val="28"/>
              </w:rPr>
              <w:t>2023 год).</w:t>
            </w:r>
          </w:p>
          <w:p w:rsidR="00E30D2C" w:rsidRPr="00C56D6E" w:rsidRDefault="00E30D2C" w:rsidP="00A66A9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color w:val="FF0000"/>
                <w:szCs w:val="28"/>
              </w:rPr>
            </w:pPr>
          </w:p>
        </w:tc>
      </w:tr>
      <w:tr w:rsidR="00A66A97" w:rsidTr="003802F4">
        <w:tc>
          <w:tcPr>
            <w:tcW w:w="2909" w:type="dxa"/>
          </w:tcPr>
          <w:p w:rsidR="00A66A97" w:rsidRDefault="00A66A97" w:rsidP="00A105B0">
            <w:pPr>
              <w:rPr>
                <w:szCs w:val="28"/>
              </w:rPr>
            </w:pPr>
          </w:p>
        </w:tc>
        <w:tc>
          <w:tcPr>
            <w:tcW w:w="6661" w:type="dxa"/>
          </w:tcPr>
          <w:p w:rsidR="00A66A97" w:rsidRPr="00AC2996" w:rsidRDefault="00A66A97" w:rsidP="003802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100F" w:rsidRPr="008D37A5" w:rsidRDefault="0089100F" w:rsidP="0089100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D37A5">
        <w:rPr>
          <w:rFonts w:ascii="Times New Roman" w:hAnsi="Times New Roman" w:cs="Times New Roman"/>
          <w:b w:val="0"/>
          <w:sz w:val="28"/>
          <w:szCs w:val="28"/>
        </w:rPr>
        <w:t>1. Общая характеристика сферы реализации программы</w:t>
      </w:r>
    </w:p>
    <w:p w:rsidR="009D4E52" w:rsidRDefault="009D4E52" w:rsidP="00CC45A2">
      <w:pPr>
        <w:suppressAutoHyphens/>
        <w:ind w:firstLine="709"/>
        <w:jc w:val="both"/>
        <w:rPr>
          <w:szCs w:val="28"/>
        </w:rPr>
      </w:pPr>
    </w:p>
    <w:p w:rsidR="00CC45A2" w:rsidRPr="00684068" w:rsidRDefault="00CC45A2" w:rsidP="00CC45A2">
      <w:pPr>
        <w:suppressAutoHyphens/>
        <w:ind w:firstLine="709"/>
        <w:jc w:val="both"/>
        <w:rPr>
          <w:rFonts w:ascii="PT Astra Serif" w:eastAsia="Calibri" w:hAnsi="PT Astra Serif"/>
          <w:szCs w:val="28"/>
          <w:lang w:eastAsia="en-US"/>
        </w:rPr>
      </w:pPr>
      <w:r w:rsidRPr="00D77C76">
        <w:rPr>
          <w:szCs w:val="28"/>
        </w:rPr>
        <w:t>Алтайский край – один из немногих регионов России, располагающий  многочисленной и многопрофильной сетью учреждений культуры</w:t>
      </w:r>
      <w:r>
        <w:rPr>
          <w:szCs w:val="28"/>
        </w:rPr>
        <w:t>. По состоянию на 01.01.202</w:t>
      </w:r>
      <w:r w:rsidR="00E1202E">
        <w:rPr>
          <w:szCs w:val="28"/>
        </w:rPr>
        <w:t>3</w:t>
      </w:r>
      <w:r>
        <w:rPr>
          <w:szCs w:val="28"/>
        </w:rPr>
        <w:t xml:space="preserve"> </w:t>
      </w:r>
      <w:r w:rsidRPr="00AD4F99">
        <w:rPr>
          <w:rFonts w:ascii="PT Astra Serif" w:eastAsia="Calibri" w:hAnsi="PT Astra Serif"/>
          <w:szCs w:val="28"/>
          <w:lang w:eastAsia="en-US"/>
        </w:rPr>
        <w:t xml:space="preserve">общая </w:t>
      </w:r>
      <w:r w:rsidRPr="00547C73">
        <w:rPr>
          <w:rFonts w:ascii="PT Astra Serif" w:eastAsia="Calibri" w:hAnsi="PT Astra Serif"/>
          <w:szCs w:val="28"/>
          <w:lang w:eastAsia="en-US"/>
        </w:rPr>
        <w:t xml:space="preserve">сеть учреждений культуры в Алтайском крае насчитывала 2028 сетевых единиц, из которых: 993 учреждений клубного типа; 945 общедоступных библиотек; 72 музея; 7 театров; 6 концертных организаций; 5 парков. </w:t>
      </w:r>
      <w:r w:rsidRPr="00684068">
        <w:rPr>
          <w:rFonts w:ascii="PT Astra Serif" w:eastAsia="Calibri" w:hAnsi="PT Astra Serif"/>
          <w:szCs w:val="28"/>
          <w:lang w:eastAsia="en-US"/>
        </w:rPr>
        <w:t xml:space="preserve">В сфере образования сеть учреждений составляет    122 единицы, структурированные в 94 юридических лица.  </w:t>
      </w:r>
    </w:p>
    <w:p w:rsidR="00280D86" w:rsidRDefault="00280D86" w:rsidP="00280D86">
      <w:pPr>
        <w:jc w:val="both"/>
        <w:rPr>
          <w:szCs w:val="28"/>
        </w:rPr>
      </w:pPr>
      <w:r>
        <w:rPr>
          <w:szCs w:val="28"/>
        </w:rPr>
        <w:t xml:space="preserve">        В Мамонтовском районе на 01.01.2025 года действует </w:t>
      </w:r>
      <w:r w:rsidRPr="009E1BB4">
        <w:rPr>
          <w:szCs w:val="28"/>
        </w:rPr>
        <w:t>37</w:t>
      </w:r>
      <w:r>
        <w:rPr>
          <w:szCs w:val="28"/>
        </w:rPr>
        <w:t xml:space="preserve"> учреждений культуры</w:t>
      </w:r>
      <w:r w:rsidR="002A5341">
        <w:rPr>
          <w:szCs w:val="28"/>
        </w:rPr>
        <w:t>, в том числе: 18 библиотек, 1</w:t>
      </w:r>
      <w:r w:rsidR="00B31852">
        <w:rPr>
          <w:szCs w:val="28"/>
        </w:rPr>
        <w:t>6</w:t>
      </w:r>
      <w:r w:rsidR="002A5341">
        <w:rPr>
          <w:szCs w:val="28"/>
        </w:rPr>
        <w:t xml:space="preserve">  сельских домов культуры, 1 музей, 1 парк, 1 ДШИ</w:t>
      </w:r>
      <w:r>
        <w:rPr>
          <w:szCs w:val="28"/>
        </w:rPr>
        <w:t xml:space="preserve">. </w:t>
      </w:r>
    </w:p>
    <w:p w:rsidR="00CC45A2" w:rsidRPr="003B7D82" w:rsidRDefault="00CC45A2" w:rsidP="00CC45A2">
      <w:pPr>
        <w:suppressAutoHyphens/>
        <w:ind w:firstLine="709"/>
        <w:jc w:val="both"/>
        <w:rPr>
          <w:rFonts w:ascii="PT Astra Serif" w:eastAsia="Calibri" w:hAnsi="PT Astra Serif"/>
          <w:szCs w:val="28"/>
          <w:lang w:eastAsia="en-US"/>
        </w:rPr>
      </w:pPr>
      <w:r w:rsidRPr="00AB1815">
        <w:rPr>
          <w:rFonts w:ascii="PT Astra Serif" w:hAnsi="PT Astra Serif"/>
          <w:szCs w:val="28"/>
        </w:rPr>
        <w:t>Деятельность учреждений культуры является одной из важнейших составляющих современной культурной жизни.</w:t>
      </w:r>
      <w:r>
        <w:rPr>
          <w:rFonts w:ascii="PT Astra Serif" w:eastAsia="Calibri" w:hAnsi="PT Astra Serif"/>
          <w:szCs w:val="28"/>
          <w:lang w:eastAsia="en-US"/>
        </w:rPr>
        <w:t xml:space="preserve"> </w:t>
      </w:r>
      <w:r w:rsidRPr="00AB1815">
        <w:rPr>
          <w:rFonts w:ascii="PT Astra Serif" w:hAnsi="PT Astra Serif"/>
          <w:szCs w:val="28"/>
        </w:rPr>
        <w:t xml:space="preserve">Любые экономические преобразования неэффективны без полноценного удовлетворения культурных потребностей населения. </w:t>
      </w:r>
    </w:p>
    <w:p w:rsidR="00A577FD" w:rsidRPr="00E1202E" w:rsidRDefault="0089100F" w:rsidP="0089100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 xml:space="preserve"> Библиотеки, музеи, </w:t>
      </w:r>
      <w:r w:rsidR="00280D86">
        <w:rPr>
          <w:rFonts w:ascii="Times New Roman" w:hAnsi="Times New Roman" w:cs="Times New Roman"/>
          <w:sz w:val="28"/>
          <w:szCs w:val="28"/>
        </w:rPr>
        <w:t>дома культуры</w:t>
      </w:r>
      <w:r w:rsidR="00A90A64">
        <w:rPr>
          <w:rFonts w:ascii="Times New Roman" w:hAnsi="Times New Roman" w:cs="Times New Roman"/>
          <w:sz w:val="28"/>
          <w:szCs w:val="28"/>
        </w:rPr>
        <w:t>, ДШИ</w:t>
      </w:r>
      <w:r w:rsidRPr="008D37A5">
        <w:rPr>
          <w:rFonts w:ascii="Times New Roman" w:hAnsi="Times New Roman" w:cs="Times New Roman"/>
          <w:sz w:val="28"/>
          <w:szCs w:val="28"/>
        </w:rPr>
        <w:t xml:space="preserve"> выполняют образовательные, воспитательные, досуговые функции в обществе, способствуют формированию его нравственно-эстетических основ, </w:t>
      </w:r>
      <w:r w:rsidRPr="00E1202E">
        <w:rPr>
          <w:rFonts w:ascii="Times New Roman" w:hAnsi="Times New Roman" w:cs="Times New Roman"/>
          <w:sz w:val="28"/>
          <w:szCs w:val="28"/>
        </w:rPr>
        <w:t xml:space="preserve">духовных потребностей и ценностных ориентиров. </w:t>
      </w:r>
    </w:p>
    <w:p w:rsidR="0089100F" w:rsidRPr="00E1202E" w:rsidRDefault="0089100F" w:rsidP="0089100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1202E">
        <w:rPr>
          <w:rFonts w:ascii="Times New Roman" w:hAnsi="Times New Roman" w:cs="Times New Roman"/>
          <w:sz w:val="28"/>
          <w:szCs w:val="28"/>
        </w:rPr>
        <w:t xml:space="preserve">Учреждения культуры являются также одной из основных форм информационного обеспечения общества. Собранные и сохраняемые ими фонды, коллекции представляют собой часть культурного наследия и информационного ресурса района, края. Неотъемлемым компонентом культурной среды </w:t>
      </w:r>
      <w:r w:rsidR="00384059" w:rsidRPr="00E1202E">
        <w:rPr>
          <w:rFonts w:ascii="Times New Roman" w:hAnsi="Times New Roman" w:cs="Times New Roman"/>
          <w:sz w:val="28"/>
          <w:szCs w:val="28"/>
        </w:rPr>
        <w:t>района</w:t>
      </w:r>
      <w:r w:rsidRPr="00E1202E">
        <w:rPr>
          <w:rFonts w:ascii="Times New Roman" w:hAnsi="Times New Roman" w:cs="Times New Roman"/>
          <w:sz w:val="28"/>
          <w:szCs w:val="28"/>
        </w:rPr>
        <w:t xml:space="preserve"> </w:t>
      </w:r>
      <w:r w:rsidRPr="00547C73">
        <w:rPr>
          <w:rFonts w:ascii="Times New Roman" w:hAnsi="Times New Roman" w:cs="Times New Roman"/>
          <w:sz w:val="28"/>
          <w:szCs w:val="28"/>
        </w:rPr>
        <w:t>выступают театральные, музыкальные творческие коллективы</w:t>
      </w:r>
      <w:r w:rsidRPr="00E1202E">
        <w:rPr>
          <w:rFonts w:ascii="Times New Roman" w:hAnsi="Times New Roman" w:cs="Times New Roman"/>
          <w:sz w:val="28"/>
          <w:szCs w:val="28"/>
        </w:rPr>
        <w:t xml:space="preserve"> и союзы.</w:t>
      </w:r>
    </w:p>
    <w:p w:rsidR="0089100F" w:rsidRPr="008D37A5" w:rsidRDefault="0089100F" w:rsidP="0089100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 xml:space="preserve">Проводимая в последние годы в крае последовательная политика выведения отрасли культуры на новый качественный уровень позволила продолжить работу по реализации долгосрочных перспективных проектов в сфере культуры и искусства, направленных на дальнейшее развитие отрасли, достичь </w:t>
      </w:r>
      <w:r w:rsidRPr="008D37A5">
        <w:rPr>
          <w:rFonts w:ascii="Times New Roman" w:hAnsi="Times New Roman" w:cs="Times New Roman"/>
          <w:sz w:val="28"/>
          <w:szCs w:val="28"/>
        </w:rPr>
        <w:lastRenderedPageBreak/>
        <w:t>положительных результатов по ряду ведущих направлений деятельности.</w:t>
      </w:r>
    </w:p>
    <w:p w:rsidR="0089100F" w:rsidRPr="00A0648C" w:rsidRDefault="0089100F" w:rsidP="0089100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 xml:space="preserve">В </w:t>
      </w:r>
      <w:r w:rsidRPr="00595842">
        <w:rPr>
          <w:rFonts w:ascii="Times New Roman" w:hAnsi="Times New Roman" w:cs="Times New Roman"/>
          <w:sz w:val="28"/>
          <w:szCs w:val="28"/>
        </w:rPr>
        <w:t>20</w:t>
      </w:r>
      <w:r w:rsidR="00572C93" w:rsidRPr="00595842">
        <w:rPr>
          <w:rFonts w:ascii="Times New Roman" w:hAnsi="Times New Roman" w:cs="Times New Roman"/>
          <w:sz w:val="28"/>
          <w:szCs w:val="28"/>
        </w:rPr>
        <w:t>2</w:t>
      </w:r>
      <w:r w:rsidR="001836D9" w:rsidRPr="00595842">
        <w:rPr>
          <w:rFonts w:ascii="Times New Roman" w:hAnsi="Times New Roman" w:cs="Times New Roman"/>
          <w:sz w:val="28"/>
          <w:szCs w:val="28"/>
        </w:rPr>
        <w:t>1</w:t>
      </w:r>
      <w:r w:rsidRPr="00595842">
        <w:rPr>
          <w:rFonts w:ascii="Times New Roman" w:hAnsi="Times New Roman" w:cs="Times New Roman"/>
          <w:sz w:val="28"/>
          <w:szCs w:val="28"/>
        </w:rPr>
        <w:t xml:space="preserve"> – 20</w:t>
      </w:r>
      <w:r w:rsidR="00572C93" w:rsidRPr="00595842">
        <w:rPr>
          <w:rFonts w:ascii="Times New Roman" w:hAnsi="Times New Roman" w:cs="Times New Roman"/>
          <w:sz w:val="28"/>
          <w:szCs w:val="28"/>
        </w:rPr>
        <w:t>24</w:t>
      </w:r>
      <w:r w:rsidRPr="00595842">
        <w:rPr>
          <w:rFonts w:ascii="Times New Roman" w:hAnsi="Times New Roman" w:cs="Times New Roman"/>
          <w:sz w:val="28"/>
          <w:szCs w:val="28"/>
        </w:rPr>
        <w:t xml:space="preserve"> годах</w:t>
      </w:r>
      <w:r w:rsidRPr="008D37A5">
        <w:rPr>
          <w:rFonts w:ascii="Times New Roman" w:hAnsi="Times New Roman" w:cs="Times New Roman"/>
          <w:sz w:val="28"/>
          <w:szCs w:val="28"/>
        </w:rPr>
        <w:t xml:space="preserve"> решены некоторые проблемы в сфере культуры </w:t>
      </w:r>
      <w:r w:rsidRPr="00A0648C">
        <w:rPr>
          <w:rFonts w:ascii="Times New Roman" w:hAnsi="Times New Roman" w:cs="Times New Roman"/>
          <w:sz w:val="28"/>
          <w:szCs w:val="28"/>
        </w:rPr>
        <w:t>Мамонтовского района,  связанные с пополнением и сохранением библиотечных фондов, компьютеризацией библиотек</w:t>
      </w:r>
      <w:r w:rsidR="009D4E52">
        <w:rPr>
          <w:rFonts w:ascii="Times New Roman" w:hAnsi="Times New Roman" w:cs="Times New Roman"/>
          <w:sz w:val="28"/>
          <w:szCs w:val="28"/>
        </w:rPr>
        <w:t>. В</w:t>
      </w:r>
      <w:r w:rsidR="002921D9" w:rsidRPr="00A0648C">
        <w:rPr>
          <w:rFonts w:ascii="Times New Roman" w:hAnsi="Times New Roman" w:cs="Times New Roman"/>
          <w:sz w:val="28"/>
          <w:szCs w:val="28"/>
        </w:rPr>
        <w:t xml:space="preserve"> детскую школу искусств поступило -</w:t>
      </w:r>
      <w:r w:rsidRPr="00A0648C">
        <w:rPr>
          <w:rFonts w:ascii="Times New Roman" w:hAnsi="Times New Roman" w:cs="Times New Roman"/>
          <w:sz w:val="28"/>
          <w:szCs w:val="28"/>
        </w:rPr>
        <w:t xml:space="preserve"> </w:t>
      </w:r>
      <w:r w:rsidR="00EF48EC" w:rsidRPr="00A0648C">
        <w:rPr>
          <w:rFonts w:ascii="Times New Roman" w:hAnsi="Times New Roman" w:cs="Times New Roman"/>
          <w:sz w:val="28"/>
          <w:szCs w:val="28"/>
        </w:rPr>
        <w:t xml:space="preserve"> 10 </w:t>
      </w:r>
      <w:r w:rsidRPr="00A0648C">
        <w:rPr>
          <w:rFonts w:ascii="Times New Roman" w:hAnsi="Times New Roman" w:cs="Times New Roman"/>
          <w:sz w:val="28"/>
          <w:szCs w:val="28"/>
        </w:rPr>
        <w:t xml:space="preserve">музыкальных инструментов, </w:t>
      </w:r>
      <w:r w:rsidR="002921D9" w:rsidRPr="00A0648C">
        <w:rPr>
          <w:rFonts w:ascii="Times New Roman" w:hAnsi="Times New Roman" w:cs="Times New Roman"/>
          <w:sz w:val="28"/>
          <w:szCs w:val="28"/>
        </w:rPr>
        <w:t>РДК и СДК обновили световое и звуковое оборудование</w:t>
      </w:r>
      <w:r w:rsidRPr="00A0648C">
        <w:rPr>
          <w:rFonts w:ascii="Times New Roman" w:hAnsi="Times New Roman" w:cs="Times New Roman"/>
          <w:sz w:val="28"/>
          <w:szCs w:val="28"/>
        </w:rPr>
        <w:t xml:space="preserve">. </w:t>
      </w:r>
      <w:r w:rsidR="00384059" w:rsidRPr="00A0648C">
        <w:rPr>
          <w:rFonts w:ascii="Times New Roman" w:hAnsi="Times New Roman" w:cs="Times New Roman"/>
          <w:sz w:val="28"/>
          <w:szCs w:val="28"/>
        </w:rPr>
        <w:t>Со</w:t>
      </w:r>
      <w:r w:rsidRPr="00A0648C">
        <w:rPr>
          <w:rFonts w:ascii="Times New Roman" w:hAnsi="Times New Roman" w:cs="Times New Roman"/>
          <w:sz w:val="28"/>
          <w:szCs w:val="28"/>
        </w:rPr>
        <w:t>зданы возможности для участия молодых дарований и ряда учреждений культуры в значимых российских и межрегиональных фестивалях и конкурсах.</w:t>
      </w:r>
    </w:p>
    <w:p w:rsidR="009464DF" w:rsidRPr="00A0648C" w:rsidRDefault="009464DF" w:rsidP="009464DF">
      <w:pPr>
        <w:suppressAutoHyphens/>
        <w:ind w:firstLine="709"/>
        <w:contextualSpacing/>
        <w:jc w:val="both"/>
        <w:rPr>
          <w:rFonts w:ascii="PT Astra Serif" w:eastAsia="Calibri" w:hAnsi="PT Astra Serif"/>
          <w:szCs w:val="28"/>
          <w:lang w:eastAsia="en-US"/>
        </w:rPr>
      </w:pPr>
      <w:r w:rsidRPr="00A0648C">
        <w:rPr>
          <w:rFonts w:ascii="PT Astra Serif" w:eastAsia="Calibri" w:hAnsi="PT Astra Serif"/>
          <w:szCs w:val="28"/>
          <w:lang w:eastAsia="en-US"/>
        </w:rPr>
        <w:t xml:space="preserve">Продолжена практика оказания государственной поддержки учреждениям культуры и их работникам за счет средств краевого бюджета. </w:t>
      </w:r>
    </w:p>
    <w:p w:rsidR="002921D9" w:rsidRPr="00A0648C" w:rsidRDefault="002921D9" w:rsidP="00A14238">
      <w:pPr>
        <w:pStyle w:val="a4"/>
        <w:ind w:firstLine="709"/>
        <w:rPr>
          <w:rFonts w:ascii="PT Astra Serif" w:hAnsi="PT Astra Serif"/>
          <w:szCs w:val="28"/>
        </w:rPr>
      </w:pPr>
      <w:r w:rsidRPr="00A0648C">
        <w:rPr>
          <w:rFonts w:ascii="PT Astra Serif" w:hAnsi="PT Astra Serif"/>
          <w:szCs w:val="28"/>
        </w:rPr>
        <w:t xml:space="preserve">Материально поощряются  лучшие работники сферы культуры. По итогам краевого конкурса «Лучший работник культуры года» </w:t>
      </w:r>
      <w:r w:rsidR="007F0768" w:rsidRPr="00A0648C">
        <w:rPr>
          <w:rFonts w:ascii="PT Astra Serif" w:hAnsi="PT Astra Serif"/>
          <w:szCs w:val="28"/>
        </w:rPr>
        <w:t xml:space="preserve">и «Лучшее учреждение»  </w:t>
      </w:r>
      <w:r w:rsidRPr="00A0648C">
        <w:rPr>
          <w:rFonts w:ascii="PT Astra Serif" w:hAnsi="PT Astra Serif"/>
          <w:szCs w:val="28"/>
        </w:rPr>
        <w:t xml:space="preserve">с 2021 по 2024 годы победителями признаны  </w:t>
      </w:r>
      <w:r w:rsidR="003C2140" w:rsidRPr="00A0648C">
        <w:rPr>
          <w:rFonts w:ascii="PT Astra Serif" w:hAnsi="PT Astra Serif"/>
          <w:szCs w:val="28"/>
        </w:rPr>
        <w:t>4</w:t>
      </w:r>
      <w:r w:rsidRPr="00A0648C">
        <w:rPr>
          <w:rFonts w:ascii="PT Astra Serif" w:hAnsi="PT Astra Serif"/>
          <w:szCs w:val="28"/>
        </w:rPr>
        <w:t xml:space="preserve"> человек</w:t>
      </w:r>
      <w:r w:rsidR="003C2140" w:rsidRPr="00A0648C">
        <w:rPr>
          <w:rFonts w:ascii="PT Astra Serif" w:hAnsi="PT Astra Serif"/>
          <w:szCs w:val="28"/>
        </w:rPr>
        <w:t>а</w:t>
      </w:r>
      <w:r w:rsidRPr="00A0648C">
        <w:rPr>
          <w:rFonts w:ascii="PT Astra Serif" w:hAnsi="PT Astra Serif"/>
          <w:szCs w:val="28"/>
        </w:rPr>
        <w:t xml:space="preserve"> – работников отрасли культуры Мамонтовского района</w:t>
      </w:r>
      <w:r w:rsidR="003C2140" w:rsidRPr="00A0648C">
        <w:rPr>
          <w:rFonts w:ascii="PT Astra Serif" w:hAnsi="PT Astra Serif"/>
          <w:szCs w:val="28"/>
        </w:rPr>
        <w:t xml:space="preserve"> и </w:t>
      </w:r>
      <w:r w:rsidR="007F0768" w:rsidRPr="00A0648C">
        <w:rPr>
          <w:rFonts w:ascii="PT Astra Serif" w:hAnsi="PT Astra Serif"/>
          <w:szCs w:val="28"/>
        </w:rPr>
        <w:t xml:space="preserve"> 3 </w:t>
      </w:r>
      <w:r w:rsidR="003C2140" w:rsidRPr="00A0648C">
        <w:rPr>
          <w:rFonts w:ascii="PT Astra Serif" w:hAnsi="PT Astra Serif"/>
          <w:szCs w:val="28"/>
        </w:rPr>
        <w:t>учреждения культуры</w:t>
      </w:r>
      <w:r w:rsidR="007F0768" w:rsidRPr="00A0648C">
        <w:rPr>
          <w:rFonts w:ascii="PT Astra Serif" w:hAnsi="PT Astra Serif"/>
          <w:szCs w:val="28"/>
        </w:rPr>
        <w:t>.</w:t>
      </w:r>
    </w:p>
    <w:p w:rsidR="00595842" w:rsidRDefault="002921D9" w:rsidP="00A14238">
      <w:pPr>
        <w:pStyle w:val="a4"/>
        <w:ind w:firstLine="709"/>
        <w:rPr>
          <w:szCs w:val="28"/>
        </w:rPr>
      </w:pPr>
      <w:r w:rsidRPr="00A0648C">
        <w:rPr>
          <w:rFonts w:ascii="PT Astra Serif" w:hAnsi="PT Astra Serif"/>
          <w:szCs w:val="28"/>
        </w:rPr>
        <w:t xml:space="preserve"> </w:t>
      </w:r>
      <w:r w:rsidR="00595842" w:rsidRPr="00A0648C">
        <w:rPr>
          <w:szCs w:val="28"/>
        </w:rPr>
        <w:t>Активизировалась работа по оказанию господдержки  и участие в проектах, направленных на  сохранение  объектов культурного наследия Мамонтовского района.</w:t>
      </w:r>
      <w:r w:rsidRPr="00A0648C">
        <w:rPr>
          <w:szCs w:val="28"/>
        </w:rPr>
        <w:t xml:space="preserve"> За годы реализации программы капитально отремонтировано 9 </w:t>
      </w:r>
      <w:r w:rsidR="003C2140" w:rsidRPr="00A0648C">
        <w:rPr>
          <w:szCs w:val="28"/>
        </w:rPr>
        <w:t>объектов</w:t>
      </w:r>
      <w:r w:rsidR="003C2140">
        <w:rPr>
          <w:szCs w:val="28"/>
        </w:rPr>
        <w:t xml:space="preserve"> культурного наследия</w:t>
      </w:r>
      <w:r>
        <w:rPr>
          <w:szCs w:val="28"/>
        </w:rPr>
        <w:t>.</w:t>
      </w:r>
    </w:p>
    <w:p w:rsidR="00A14238" w:rsidRPr="00A14238" w:rsidRDefault="00595842" w:rsidP="00A14238">
      <w:pPr>
        <w:pStyle w:val="a4"/>
        <w:ind w:firstLine="709"/>
        <w:rPr>
          <w:rFonts w:ascii="PT Astra Serif" w:hAnsi="PT Astra Serif"/>
          <w:szCs w:val="28"/>
        </w:rPr>
      </w:pPr>
      <w:r w:rsidRPr="009E35CA">
        <w:rPr>
          <w:szCs w:val="28"/>
        </w:rPr>
        <w:t xml:space="preserve"> </w:t>
      </w:r>
      <w:r w:rsidR="00A14238" w:rsidRPr="00A14238">
        <w:rPr>
          <w:rFonts w:ascii="PT Astra Serif" w:hAnsi="PT Astra Serif"/>
          <w:szCs w:val="28"/>
        </w:rPr>
        <w:t>Кроме того, наряду с проектами по улучшению условий оказания услуг существенная работа проводится по реализации творческих проектов, направленных на повышение привлекательности культурных мероприятий.</w:t>
      </w:r>
    </w:p>
    <w:p w:rsidR="00C152A2" w:rsidRPr="009D4E52" w:rsidRDefault="00B54494" w:rsidP="009D4E52">
      <w:pPr>
        <w:widowControl w:val="0"/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r>
        <w:rPr>
          <w:rFonts w:ascii="PT Astra Serif" w:eastAsia="Calibri" w:hAnsi="PT Astra Serif"/>
          <w:szCs w:val="28"/>
          <w:lang w:eastAsia="en-US"/>
        </w:rPr>
        <w:t xml:space="preserve">          </w:t>
      </w:r>
      <w:r w:rsidR="00A14238" w:rsidRPr="00A14238">
        <w:rPr>
          <w:rFonts w:ascii="PT Astra Serif" w:eastAsia="Calibri" w:hAnsi="PT Astra Serif"/>
          <w:szCs w:val="28"/>
          <w:lang w:eastAsia="en-US"/>
        </w:rPr>
        <w:t xml:space="preserve">Как результат реализации указанных мер можно отметить </w:t>
      </w:r>
      <w:r w:rsidR="00A14238" w:rsidRPr="009D4E52">
        <w:rPr>
          <w:rFonts w:eastAsia="Calibri"/>
          <w:szCs w:val="28"/>
          <w:lang w:eastAsia="en-US"/>
        </w:rPr>
        <w:t xml:space="preserve">увеличение </w:t>
      </w:r>
      <w:r w:rsidR="009D4E52" w:rsidRPr="009D4E52">
        <w:rPr>
          <w:rFonts w:eastAsia="Calibri"/>
          <w:szCs w:val="28"/>
          <w:lang w:eastAsia="en-US"/>
        </w:rPr>
        <w:t xml:space="preserve"> к</w:t>
      </w:r>
      <w:r w:rsidR="009D4E52" w:rsidRPr="009D4E52">
        <w:rPr>
          <w:szCs w:val="28"/>
        </w:rPr>
        <w:t xml:space="preserve">оличества посещений организаций культуры на 1 жителя в год </w:t>
      </w:r>
      <w:r w:rsidR="009D4E52" w:rsidRPr="009D4E52">
        <w:rPr>
          <w:rFonts w:eastAsia="Calibri"/>
          <w:szCs w:val="28"/>
          <w:lang w:eastAsia="en-US"/>
        </w:rPr>
        <w:t xml:space="preserve"> </w:t>
      </w:r>
      <w:r w:rsidR="00C152A2" w:rsidRPr="009D4E52">
        <w:rPr>
          <w:rFonts w:eastAsia="Calibri"/>
          <w:szCs w:val="28"/>
          <w:lang w:eastAsia="en-US"/>
        </w:rPr>
        <w:t>(2021 год</w:t>
      </w:r>
      <w:r w:rsidR="009D4E52" w:rsidRPr="009D4E52">
        <w:rPr>
          <w:rFonts w:eastAsia="Calibri"/>
          <w:szCs w:val="28"/>
          <w:lang w:eastAsia="en-US"/>
        </w:rPr>
        <w:t xml:space="preserve"> -157,48(8,9%);</w:t>
      </w:r>
      <w:r w:rsidR="00C152A2" w:rsidRPr="009D4E52">
        <w:rPr>
          <w:rFonts w:eastAsia="Calibri"/>
          <w:szCs w:val="28"/>
          <w:lang w:eastAsia="en-US"/>
        </w:rPr>
        <w:t xml:space="preserve"> 2024 год </w:t>
      </w:r>
      <w:r w:rsidR="009D4E52" w:rsidRPr="009D4E52">
        <w:rPr>
          <w:rFonts w:eastAsia="Calibri"/>
          <w:szCs w:val="28"/>
          <w:lang w:eastAsia="en-US"/>
        </w:rPr>
        <w:t>– 216,31(12,3%)</w:t>
      </w:r>
      <w:r w:rsidR="00C152A2" w:rsidRPr="009D4E52">
        <w:rPr>
          <w:rFonts w:eastAsia="Calibri"/>
          <w:szCs w:val="28"/>
          <w:lang w:eastAsia="en-US"/>
        </w:rPr>
        <w:t xml:space="preserve">) </w:t>
      </w:r>
    </w:p>
    <w:p w:rsidR="007D1408" w:rsidRPr="00B436EE" w:rsidRDefault="007D1408" w:rsidP="00D64E39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  <w:shd w:val="clear" w:color="auto" w:fill="FFFFFF"/>
        </w:rPr>
      </w:pPr>
      <w:r w:rsidRPr="00B436EE">
        <w:rPr>
          <w:rFonts w:ascii="PT Astra Serif" w:hAnsi="PT Astra Serif"/>
          <w:szCs w:val="28"/>
          <w:shd w:val="clear" w:color="auto" w:fill="FFFFFF"/>
        </w:rPr>
        <w:t>В районе на постоянной основе ведется работа по совершенствованию и повышению системы оплаты труда работников учреждений культуры. По оперативным данным статистического наблюдения средняя заработная плата работников культуры Мамонтовского района за 2023 год составила 31,6 тыс. руб. или 100,02% к прогнозу среднего дохода от трудовой деятельности в регионе (31,6 тыс. руб.), что на 16% выше уровня предыдущего года.</w:t>
      </w:r>
    </w:p>
    <w:p w:rsidR="00A14238" w:rsidRPr="00547C73" w:rsidRDefault="00D64E39" w:rsidP="00A14238">
      <w:pPr>
        <w:ind w:firstLine="709"/>
        <w:jc w:val="both"/>
        <w:rPr>
          <w:rFonts w:ascii="PT Astra Serif" w:hAnsi="PT Astra Serif"/>
          <w:bCs/>
          <w:szCs w:val="28"/>
        </w:rPr>
      </w:pPr>
      <w:r>
        <w:rPr>
          <w:rFonts w:ascii="PT Astra Serif" w:hAnsi="PT Astra Serif"/>
          <w:bCs/>
          <w:szCs w:val="28"/>
        </w:rPr>
        <w:t xml:space="preserve">Выполнение показателя </w:t>
      </w:r>
      <w:r w:rsidR="00EF48EC">
        <w:rPr>
          <w:rFonts w:ascii="PT Astra Serif" w:hAnsi="PT Astra Serif"/>
          <w:bCs/>
          <w:szCs w:val="28"/>
        </w:rPr>
        <w:t xml:space="preserve">по заработной плате </w:t>
      </w:r>
      <w:r>
        <w:rPr>
          <w:rFonts w:ascii="PT Astra Serif" w:hAnsi="PT Astra Serif"/>
          <w:bCs/>
          <w:szCs w:val="28"/>
        </w:rPr>
        <w:t>в 202</w:t>
      </w:r>
      <w:r w:rsidR="003C2140">
        <w:rPr>
          <w:rFonts w:ascii="PT Astra Serif" w:hAnsi="PT Astra Serif"/>
          <w:bCs/>
          <w:szCs w:val="28"/>
        </w:rPr>
        <w:t>2</w:t>
      </w:r>
      <w:r>
        <w:rPr>
          <w:rFonts w:ascii="PT Astra Serif" w:hAnsi="PT Astra Serif"/>
          <w:bCs/>
          <w:szCs w:val="28"/>
        </w:rPr>
        <w:t xml:space="preserve"> – 202</w:t>
      </w:r>
      <w:r w:rsidR="003C2140">
        <w:rPr>
          <w:rFonts w:ascii="PT Astra Serif" w:hAnsi="PT Astra Serif"/>
          <w:bCs/>
          <w:szCs w:val="28"/>
        </w:rPr>
        <w:t>3</w:t>
      </w:r>
      <w:r>
        <w:rPr>
          <w:rFonts w:ascii="PT Astra Serif" w:hAnsi="PT Astra Serif"/>
          <w:bCs/>
          <w:szCs w:val="28"/>
        </w:rPr>
        <w:t xml:space="preserve"> годах -100%.</w:t>
      </w:r>
    </w:p>
    <w:p w:rsidR="0089100F" w:rsidRPr="008D37A5" w:rsidRDefault="0089100F" w:rsidP="0089100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>Благодаря реализации государственной политики, проводимой Правительством Алтайского края, и деятельности органов местного самоуправления удалось улучшить отдельные показатели состояния сферы культуры</w:t>
      </w:r>
      <w:r>
        <w:rPr>
          <w:rFonts w:ascii="Times New Roman" w:hAnsi="Times New Roman" w:cs="Times New Roman"/>
          <w:sz w:val="28"/>
          <w:szCs w:val="28"/>
        </w:rPr>
        <w:t xml:space="preserve"> района, </w:t>
      </w:r>
      <w:r w:rsidRPr="008D37A5">
        <w:rPr>
          <w:rFonts w:ascii="Times New Roman" w:hAnsi="Times New Roman" w:cs="Times New Roman"/>
          <w:sz w:val="28"/>
          <w:szCs w:val="28"/>
        </w:rPr>
        <w:t xml:space="preserve"> края. Вместе с тем многие из проблем остаются нерешенными, в их числе:</w:t>
      </w:r>
    </w:p>
    <w:p w:rsidR="00A14238" w:rsidRPr="00A14238" w:rsidRDefault="00A14238" w:rsidP="00A14238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A14238">
        <w:rPr>
          <w:rFonts w:ascii="PT Astra Serif" w:hAnsi="PT Astra Serif"/>
          <w:szCs w:val="28"/>
        </w:rPr>
        <w:t xml:space="preserve">недостаточный уровень обеспеченности населения организациями культуры; </w:t>
      </w:r>
    </w:p>
    <w:p w:rsidR="00A14238" w:rsidRPr="00A14238" w:rsidRDefault="00A14238" w:rsidP="00A14238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A14238">
        <w:rPr>
          <w:rFonts w:ascii="PT Astra Serif" w:hAnsi="PT Astra Serif"/>
          <w:szCs w:val="28"/>
        </w:rPr>
        <w:t>низкий уровень доступности культурных форм досуга для жителей сельской местности;</w:t>
      </w:r>
    </w:p>
    <w:p w:rsidR="00A14238" w:rsidRPr="00A14238" w:rsidRDefault="00A14238" w:rsidP="00A142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14238">
        <w:rPr>
          <w:rFonts w:ascii="PT Astra Serif" w:hAnsi="PT Astra Serif"/>
          <w:sz w:val="28"/>
          <w:szCs w:val="28"/>
        </w:rPr>
        <w:t>здания муниципальных учреждений культуры имеют высокую степень изношенности, остаются острыми проблемы состояния материально-технической базы муниципальных культурно-досуговых учреждений, библиотек и музе</w:t>
      </w:r>
      <w:r w:rsidR="00A90A64">
        <w:rPr>
          <w:rFonts w:ascii="PT Astra Serif" w:hAnsi="PT Astra Serif"/>
          <w:sz w:val="28"/>
          <w:szCs w:val="28"/>
        </w:rPr>
        <w:t>я</w:t>
      </w:r>
      <w:r w:rsidRPr="00A14238">
        <w:rPr>
          <w:rFonts w:ascii="PT Astra Serif" w:hAnsi="PT Astra Serif"/>
          <w:sz w:val="28"/>
          <w:szCs w:val="28"/>
        </w:rPr>
        <w:t>,</w:t>
      </w:r>
      <w:r w:rsidRPr="00A14238">
        <w:rPr>
          <w:rFonts w:ascii="Times New Roman" w:hAnsi="Times New Roman" w:cs="Times New Roman"/>
          <w:sz w:val="28"/>
          <w:szCs w:val="28"/>
        </w:rPr>
        <w:t xml:space="preserve"> а также благоустройств</w:t>
      </w:r>
      <w:r w:rsidR="00BE69C9">
        <w:rPr>
          <w:rFonts w:ascii="Times New Roman" w:hAnsi="Times New Roman" w:cs="Times New Roman"/>
          <w:sz w:val="28"/>
          <w:szCs w:val="28"/>
        </w:rPr>
        <w:t>о</w:t>
      </w:r>
      <w:r w:rsidRPr="00A14238">
        <w:rPr>
          <w:rFonts w:ascii="Times New Roman" w:hAnsi="Times New Roman" w:cs="Times New Roman"/>
          <w:sz w:val="28"/>
          <w:szCs w:val="28"/>
        </w:rPr>
        <w:t xml:space="preserve"> территорий памятников военной истории;</w:t>
      </w:r>
    </w:p>
    <w:p w:rsidR="00A14238" w:rsidRPr="00A14238" w:rsidRDefault="00A14238" w:rsidP="00A14238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A14238">
        <w:rPr>
          <w:rFonts w:ascii="PT Astra Serif" w:hAnsi="PT Astra Serif"/>
          <w:szCs w:val="28"/>
        </w:rPr>
        <w:t xml:space="preserve">низкий уровень цифровой зрелости значительного количества учреждений культуры (отсутствие доступа к информационно-телекоммуникационной сети «Интернет», необходимого финансирования, технического и программного </w:t>
      </w:r>
      <w:r w:rsidRPr="00A14238">
        <w:rPr>
          <w:rFonts w:ascii="PT Astra Serif" w:hAnsi="PT Astra Serif"/>
          <w:szCs w:val="28"/>
        </w:rPr>
        <w:lastRenderedPageBreak/>
        <w:t>обеспечения);</w:t>
      </w:r>
    </w:p>
    <w:p w:rsidR="00A14238" w:rsidRPr="00A14238" w:rsidRDefault="00A14238" w:rsidP="00A14238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A14238">
        <w:rPr>
          <w:rFonts w:ascii="PT Astra Serif" w:hAnsi="PT Astra Serif"/>
          <w:szCs w:val="28"/>
        </w:rPr>
        <w:t>недостаток квалифицированных кадров в сфере культуры</w:t>
      </w:r>
      <w:r>
        <w:rPr>
          <w:rFonts w:ascii="PT Astra Serif" w:hAnsi="PT Astra Serif"/>
          <w:szCs w:val="28"/>
        </w:rPr>
        <w:t>;</w:t>
      </w:r>
    </w:p>
    <w:p w:rsidR="0089100F" w:rsidRPr="008D37A5" w:rsidRDefault="0089100F" w:rsidP="0089100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>недостаточный объем финансирования поддержки творческих коллективов, мероприятий по оснащению учреждений культуры необходимым оборудованием, снижению степени износа материально-технической базы.</w:t>
      </w:r>
    </w:p>
    <w:p w:rsidR="0089100F" w:rsidRDefault="0089100F" w:rsidP="0089100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>Реализация программы расширит доступ населения к культурным ценностям и информации, обеспечит поддержку всех форм творческой самореализации личности, создаст условия для дальнейшей модернизации   муниципальных учреждений культуры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217E" w:rsidRPr="009E35CA" w:rsidRDefault="0014217E" w:rsidP="0014217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E35CA">
        <w:rPr>
          <w:rFonts w:ascii="PT Astra Serif" w:hAnsi="PT Astra Serif"/>
          <w:szCs w:val="28"/>
        </w:rPr>
        <w:t>Решение указанных проблем обеспечит развитие сферы культуры в соответствии с приоритетами и целями государственной политики</w:t>
      </w:r>
      <w:r w:rsidR="00BE69C9" w:rsidRPr="009E35CA">
        <w:rPr>
          <w:rFonts w:ascii="PT Astra Serif" w:hAnsi="PT Astra Serif"/>
          <w:szCs w:val="28"/>
        </w:rPr>
        <w:t>.</w:t>
      </w:r>
    </w:p>
    <w:p w:rsidR="0089100F" w:rsidRPr="009E35CA" w:rsidRDefault="0089100F" w:rsidP="0089100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35CA">
        <w:rPr>
          <w:rFonts w:ascii="Times New Roman" w:hAnsi="Times New Roman" w:cs="Times New Roman"/>
          <w:sz w:val="28"/>
          <w:szCs w:val="28"/>
        </w:rPr>
        <w:t xml:space="preserve">Процесс сохранения </w:t>
      </w:r>
      <w:r w:rsidR="00BE69C9" w:rsidRPr="009E35CA">
        <w:rPr>
          <w:rFonts w:ascii="Times New Roman" w:hAnsi="Times New Roman" w:cs="Times New Roman"/>
          <w:sz w:val="28"/>
          <w:szCs w:val="28"/>
        </w:rPr>
        <w:t xml:space="preserve">и популяризации </w:t>
      </w:r>
      <w:r w:rsidRPr="009E35CA">
        <w:rPr>
          <w:rFonts w:ascii="Times New Roman" w:hAnsi="Times New Roman" w:cs="Times New Roman"/>
          <w:sz w:val="28"/>
          <w:szCs w:val="28"/>
        </w:rPr>
        <w:t>памятников военной истории составляет основу патриотического воспитания граждан и требует постоянного государственного внимания и поддержки</w:t>
      </w:r>
      <w:r w:rsidR="00BE69C9" w:rsidRPr="009E35CA">
        <w:rPr>
          <w:rFonts w:ascii="Times New Roman" w:hAnsi="Times New Roman" w:cs="Times New Roman"/>
          <w:sz w:val="28"/>
          <w:szCs w:val="28"/>
        </w:rPr>
        <w:t xml:space="preserve"> на всех уровнях власти</w:t>
      </w:r>
      <w:r w:rsidRPr="009E35CA">
        <w:rPr>
          <w:rFonts w:ascii="Times New Roman" w:hAnsi="Times New Roman" w:cs="Times New Roman"/>
          <w:sz w:val="28"/>
          <w:szCs w:val="28"/>
        </w:rPr>
        <w:t xml:space="preserve">. Особенно актуален вопрос в связи с </w:t>
      </w:r>
      <w:r w:rsidR="00C56D6E" w:rsidRPr="009E35CA">
        <w:rPr>
          <w:rFonts w:ascii="Times New Roman" w:hAnsi="Times New Roman" w:cs="Times New Roman"/>
          <w:sz w:val="28"/>
          <w:szCs w:val="28"/>
        </w:rPr>
        <w:t>80</w:t>
      </w:r>
      <w:r w:rsidR="00B436EE">
        <w:rPr>
          <w:rFonts w:ascii="Times New Roman" w:hAnsi="Times New Roman" w:cs="Times New Roman"/>
          <w:sz w:val="28"/>
          <w:szCs w:val="28"/>
        </w:rPr>
        <w:t>-й</w:t>
      </w:r>
      <w:r w:rsidRPr="009E35CA">
        <w:rPr>
          <w:rFonts w:ascii="Times New Roman" w:hAnsi="Times New Roman" w:cs="Times New Roman"/>
          <w:sz w:val="28"/>
          <w:szCs w:val="28"/>
        </w:rPr>
        <w:t xml:space="preserve"> годовщиной со дня окончания Великой Отечественной войны 1941-1945 годов</w:t>
      </w:r>
      <w:r w:rsidR="00A90A64" w:rsidRPr="00A90A64">
        <w:rPr>
          <w:rFonts w:ascii="Times New Roman" w:hAnsi="Times New Roman" w:cs="Times New Roman"/>
          <w:sz w:val="28"/>
          <w:szCs w:val="28"/>
        </w:rPr>
        <w:t xml:space="preserve"> </w:t>
      </w:r>
      <w:r w:rsidR="00A90A64" w:rsidRPr="009E35CA">
        <w:rPr>
          <w:rFonts w:ascii="Times New Roman" w:hAnsi="Times New Roman" w:cs="Times New Roman"/>
          <w:sz w:val="28"/>
          <w:szCs w:val="28"/>
        </w:rPr>
        <w:t>в 2025 году</w:t>
      </w:r>
      <w:r w:rsidRPr="009E35CA">
        <w:rPr>
          <w:rFonts w:ascii="Times New Roman" w:hAnsi="Times New Roman" w:cs="Times New Roman"/>
          <w:sz w:val="28"/>
          <w:szCs w:val="28"/>
        </w:rPr>
        <w:t>.</w:t>
      </w:r>
    </w:p>
    <w:p w:rsidR="0089100F" w:rsidRPr="008D37A5" w:rsidRDefault="0089100F" w:rsidP="0089100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35CA">
        <w:rPr>
          <w:rFonts w:ascii="Times New Roman" w:hAnsi="Times New Roman" w:cs="Times New Roman"/>
          <w:sz w:val="28"/>
          <w:szCs w:val="28"/>
        </w:rPr>
        <w:t>Программно-целевой метод позволит</w:t>
      </w:r>
      <w:r w:rsidRPr="008D37A5">
        <w:rPr>
          <w:rFonts w:ascii="Times New Roman" w:hAnsi="Times New Roman" w:cs="Times New Roman"/>
          <w:sz w:val="28"/>
          <w:szCs w:val="28"/>
        </w:rPr>
        <w:t xml:space="preserve"> направить финансовые ресурсы на поддержку и развитие культуры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8D37A5">
        <w:rPr>
          <w:rFonts w:ascii="Times New Roman" w:hAnsi="Times New Roman" w:cs="Times New Roman"/>
          <w:sz w:val="28"/>
          <w:szCs w:val="28"/>
        </w:rPr>
        <w:t>, обеспечит большую эффективность использования бюджетных ресурсов и достижение планируемых результатов.</w:t>
      </w:r>
    </w:p>
    <w:p w:rsidR="00ED1E97" w:rsidRPr="00C8110D" w:rsidRDefault="00ED1E97" w:rsidP="00ED1E97">
      <w:pPr>
        <w:pStyle w:val="ConsPlusTitle"/>
        <w:spacing w:line="240" w:lineRule="exact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8C6CC7" w:rsidRPr="008C6CC7" w:rsidRDefault="008C6CC7" w:rsidP="008C6CC7">
      <w:pPr>
        <w:autoSpaceDE w:val="0"/>
        <w:autoSpaceDN w:val="0"/>
        <w:adjustRightInd w:val="0"/>
        <w:jc w:val="center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2. П</w:t>
      </w:r>
      <w:r w:rsidRPr="008C6CC7">
        <w:rPr>
          <w:rFonts w:eastAsiaTheme="minorHAnsi"/>
          <w:color w:val="000000"/>
          <w:szCs w:val="28"/>
          <w:lang w:eastAsia="en-US"/>
        </w:rPr>
        <w:t>риоритетные направления реализации муниципальной программы, цели и задачи, индикаторы, описание основных ожидаемых и конечных результатов муниципальной программы, сроков и этапов е</w:t>
      </w:r>
      <w:r>
        <w:rPr>
          <w:rFonts w:eastAsiaTheme="minorHAnsi"/>
          <w:color w:val="000000"/>
          <w:szCs w:val="28"/>
          <w:lang w:eastAsia="en-US"/>
        </w:rPr>
        <w:t>е реализации.</w:t>
      </w:r>
    </w:p>
    <w:p w:rsidR="00ED1E97" w:rsidRPr="008D37A5" w:rsidRDefault="00ED1E97" w:rsidP="00ED1E97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D1E97" w:rsidRPr="008D37A5" w:rsidRDefault="00ED1E97" w:rsidP="00ED1E97">
      <w:pPr>
        <w:pStyle w:val="ConsPlusTitle"/>
        <w:spacing w:line="240" w:lineRule="exact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D37A5">
        <w:rPr>
          <w:rFonts w:ascii="Times New Roman" w:hAnsi="Times New Roman" w:cs="Times New Roman"/>
          <w:b w:val="0"/>
          <w:sz w:val="28"/>
          <w:szCs w:val="28"/>
        </w:rPr>
        <w:t>2.1. Приоритеты в сфере реализации программы</w:t>
      </w:r>
    </w:p>
    <w:p w:rsidR="00F036B9" w:rsidRPr="00A35D09" w:rsidRDefault="00F036B9" w:rsidP="00F036B9">
      <w:pPr>
        <w:widowControl w:val="0"/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A35D09">
        <w:rPr>
          <w:rFonts w:ascii="PT Astra Serif" w:hAnsi="PT Astra Serif"/>
          <w:szCs w:val="28"/>
        </w:rPr>
        <w:t>Приоритеты государственной политики в сфере культуры и искусства основываются на следующих основных документах:</w:t>
      </w:r>
    </w:p>
    <w:p w:rsidR="00F036B9" w:rsidRPr="00A35D09" w:rsidRDefault="00F036B9" w:rsidP="00F036B9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A35D09">
        <w:rPr>
          <w:rFonts w:ascii="PT Astra Serif" w:hAnsi="PT Astra Serif"/>
          <w:szCs w:val="28"/>
        </w:rPr>
        <w:t>Указ Президента Российской Ф</w:t>
      </w:r>
      <w:r>
        <w:rPr>
          <w:rFonts w:ascii="PT Astra Serif" w:hAnsi="PT Astra Serif"/>
          <w:szCs w:val="28"/>
        </w:rPr>
        <w:t>едерации от 24.12.2014 №</w:t>
      </w:r>
      <w:r w:rsidRPr="00A35D09">
        <w:rPr>
          <w:rFonts w:ascii="PT Astra Serif" w:hAnsi="PT Astra Serif"/>
          <w:szCs w:val="28"/>
        </w:rPr>
        <w:t xml:space="preserve"> 808 «Об утверждении Основ государственной культурной политики»;</w:t>
      </w:r>
    </w:p>
    <w:p w:rsidR="00F036B9" w:rsidRPr="00FA2B91" w:rsidRDefault="00B44BB4" w:rsidP="00F036B9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FA2B91">
        <w:rPr>
          <w:rFonts w:ascii="PT Astra Serif" w:hAnsi="PT Astra Serif"/>
          <w:szCs w:val="28"/>
        </w:rPr>
        <w:t xml:space="preserve">  </w:t>
      </w:r>
      <w:r w:rsidR="00F036B9" w:rsidRPr="00FA2B91">
        <w:rPr>
          <w:rFonts w:ascii="PT Astra Serif" w:hAnsi="PT Astra Serif"/>
          <w:szCs w:val="28"/>
        </w:rPr>
        <w:t xml:space="preserve">Указ Президента Российской Федерации от </w:t>
      </w:r>
      <w:r w:rsidR="00396751" w:rsidRPr="00FA2B91">
        <w:rPr>
          <w:rFonts w:ascii="PT Astra Serif" w:hAnsi="PT Astra Serif"/>
          <w:szCs w:val="28"/>
        </w:rPr>
        <w:t>07</w:t>
      </w:r>
      <w:r w:rsidR="00F036B9" w:rsidRPr="00FA2B91">
        <w:rPr>
          <w:rFonts w:ascii="PT Astra Serif" w:hAnsi="PT Astra Serif"/>
          <w:szCs w:val="28"/>
        </w:rPr>
        <w:t>.0</w:t>
      </w:r>
      <w:r w:rsidR="00396751" w:rsidRPr="00FA2B91">
        <w:rPr>
          <w:rFonts w:ascii="PT Astra Serif" w:hAnsi="PT Astra Serif"/>
          <w:szCs w:val="28"/>
        </w:rPr>
        <w:t>5</w:t>
      </w:r>
      <w:r w:rsidR="00F036B9" w:rsidRPr="00FA2B91">
        <w:rPr>
          <w:rFonts w:ascii="PT Astra Serif" w:hAnsi="PT Astra Serif"/>
          <w:szCs w:val="28"/>
        </w:rPr>
        <w:t>.202</w:t>
      </w:r>
      <w:r w:rsidR="00396751" w:rsidRPr="00FA2B91">
        <w:rPr>
          <w:rFonts w:ascii="PT Astra Serif" w:hAnsi="PT Astra Serif"/>
          <w:szCs w:val="28"/>
        </w:rPr>
        <w:t>4 №309</w:t>
      </w:r>
      <w:r w:rsidR="00F036B9" w:rsidRPr="00FA2B91">
        <w:rPr>
          <w:rFonts w:ascii="PT Astra Serif" w:hAnsi="PT Astra Serif"/>
          <w:szCs w:val="28"/>
        </w:rPr>
        <w:t xml:space="preserve"> «О национальных целях развития Российской Федерации на период до 2030 года</w:t>
      </w:r>
      <w:r w:rsidR="00396751" w:rsidRPr="00FA2B91">
        <w:rPr>
          <w:rFonts w:ascii="PT Astra Serif" w:hAnsi="PT Astra Serif"/>
          <w:szCs w:val="28"/>
        </w:rPr>
        <w:t xml:space="preserve"> и на перспективу до 2026 года</w:t>
      </w:r>
      <w:r w:rsidR="00F036B9" w:rsidRPr="00FA2B91">
        <w:rPr>
          <w:rFonts w:ascii="PT Astra Serif" w:hAnsi="PT Astra Serif"/>
          <w:szCs w:val="28"/>
        </w:rPr>
        <w:t>»</w:t>
      </w:r>
      <w:r w:rsidR="00396751" w:rsidRPr="00FA2B91">
        <w:rPr>
          <w:rFonts w:ascii="PT Astra Serif" w:hAnsi="PT Astra Serif"/>
          <w:szCs w:val="28"/>
        </w:rPr>
        <w:t>;</w:t>
      </w:r>
    </w:p>
    <w:p w:rsidR="00F036B9" w:rsidRPr="00A35D09" w:rsidRDefault="00F036B9" w:rsidP="00F036B9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A35D09">
        <w:rPr>
          <w:rFonts w:ascii="PT Astra Serif" w:hAnsi="PT Astra Serif"/>
          <w:szCs w:val="28"/>
        </w:rPr>
        <w:t>Указ Президента</w:t>
      </w:r>
      <w:r>
        <w:rPr>
          <w:rFonts w:ascii="PT Astra Serif" w:hAnsi="PT Astra Serif"/>
          <w:szCs w:val="28"/>
        </w:rPr>
        <w:t xml:space="preserve"> Российской Федерации от 02.07.2021 № 400 </w:t>
      </w:r>
      <w:r w:rsidRPr="00A35D09">
        <w:rPr>
          <w:rFonts w:ascii="PT Astra Serif" w:hAnsi="PT Astra Serif"/>
          <w:szCs w:val="28"/>
        </w:rPr>
        <w:t>«О Стратегии национальной безопасности Российской Федерации»;</w:t>
      </w:r>
    </w:p>
    <w:p w:rsidR="00F036B9" w:rsidRPr="00A35D09" w:rsidRDefault="00F036B9" w:rsidP="00F036B9">
      <w:pPr>
        <w:ind w:firstLine="709"/>
        <w:jc w:val="both"/>
        <w:rPr>
          <w:rFonts w:ascii="PT Astra Serif" w:eastAsia="Calibri" w:hAnsi="PT Astra Serif"/>
          <w:szCs w:val="28"/>
          <w:lang w:eastAsia="en-US"/>
        </w:rPr>
      </w:pPr>
      <w:r>
        <w:rPr>
          <w:rFonts w:ascii="PT Astra Serif" w:eastAsia="Calibri" w:hAnsi="PT Astra Serif" w:cs="Arial"/>
          <w:szCs w:val="28"/>
          <w:lang w:eastAsia="en-US"/>
        </w:rPr>
        <w:t>Указ</w:t>
      </w:r>
      <w:r w:rsidRPr="00A35D09">
        <w:rPr>
          <w:rFonts w:ascii="PT Astra Serif" w:eastAsia="Calibri" w:hAnsi="PT Astra Serif"/>
          <w:szCs w:val="28"/>
          <w:lang w:eastAsia="en-US"/>
        </w:rPr>
        <w:t xml:space="preserve"> </w:t>
      </w:r>
      <w:r>
        <w:rPr>
          <w:rFonts w:ascii="PT Astra Serif" w:eastAsia="Calibri" w:hAnsi="PT Astra Serif" w:cs="Arial"/>
          <w:szCs w:val="28"/>
          <w:lang w:eastAsia="en-US"/>
        </w:rPr>
        <w:t xml:space="preserve">Президента Российской федерации от 09.11.2022 № 809                     </w:t>
      </w:r>
      <w:r w:rsidRPr="00A35D09">
        <w:rPr>
          <w:rFonts w:ascii="PT Astra Serif" w:eastAsia="Calibri" w:hAnsi="PT Astra Serif" w:cs="Arial"/>
          <w:szCs w:val="28"/>
          <w:lang w:eastAsia="en-US"/>
        </w:rPr>
        <w:t xml:space="preserve">«Об утверждении </w:t>
      </w:r>
      <w:r>
        <w:rPr>
          <w:rFonts w:ascii="PT Astra Serif" w:eastAsia="Calibri" w:hAnsi="PT Astra Serif" w:cs="Arial"/>
          <w:szCs w:val="28"/>
          <w:lang w:eastAsia="en-US"/>
        </w:rPr>
        <w:t>О</w:t>
      </w:r>
      <w:r w:rsidRPr="00A35D09">
        <w:rPr>
          <w:rFonts w:ascii="PT Astra Serif" w:eastAsia="Calibri" w:hAnsi="PT Astra Serif" w:cs="Arial"/>
          <w:szCs w:val="28"/>
          <w:lang w:eastAsia="en-US"/>
        </w:rPr>
        <w:t xml:space="preserve">снов государственной политики по сохранению и укреплению традиционных российских </w:t>
      </w:r>
      <w:r>
        <w:rPr>
          <w:rFonts w:ascii="PT Astra Serif" w:eastAsia="Calibri" w:hAnsi="PT Astra Serif" w:cs="Arial"/>
          <w:szCs w:val="28"/>
          <w:lang w:eastAsia="en-US"/>
        </w:rPr>
        <w:t>духовно-нравственных ценностей»;</w:t>
      </w:r>
    </w:p>
    <w:p w:rsidR="00F036B9" w:rsidRPr="002D12EC" w:rsidRDefault="00F036B9" w:rsidP="00F036B9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р</w:t>
      </w:r>
      <w:r w:rsidRPr="002D12EC">
        <w:rPr>
          <w:rFonts w:ascii="PT Astra Serif" w:hAnsi="PT Astra Serif"/>
          <w:szCs w:val="28"/>
        </w:rPr>
        <w:t>аспоряжение Правительства Р</w:t>
      </w:r>
      <w:r>
        <w:rPr>
          <w:rFonts w:ascii="PT Astra Serif" w:hAnsi="PT Astra Serif"/>
          <w:szCs w:val="28"/>
        </w:rPr>
        <w:t>оссийской Федерации</w:t>
      </w:r>
      <w:r w:rsidRPr="002D12EC">
        <w:rPr>
          <w:rFonts w:ascii="PT Astra Serif" w:hAnsi="PT Astra Serif"/>
          <w:szCs w:val="28"/>
        </w:rPr>
        <w:t xml:space="preserve"> от 29.02.2016 </w:t>
      </w:r>
      <w:r>
        <w:rPr>
          <w:rFonts w:ascii="PT Astra Serif" w:hAnsi="PT Astra Serif"/>
          <w:szCs w:val="28"/>
        </w:rPr>
        <w:t>№ </w:t>
      </w:r>
      <w:r w:rsidRPr="002D12EC">
        <w:rPr>
          <w:rFonts w:ascii="PT Astra Serif" w:hAnsi="PT Astra Serif"/>
          <w:szCs w:val="28"/>
        </w:rPr>
        <w:t xml:space="preserve">326-р </w:t>
      </w:r>
      <w:r>
        <w:rPr>
          <w:rFonts w:ascii="PT Astra Serif" w:hAnsi="PT Astra Serif"/>
          <w:szCs w:val="28"/>
        </w:rPr>
        <w:t>«</w:t>
      </w:r>
      <w:r w:rsidRPr="002D12EC">
        <w:rPr>
          <w:rFonts w:ascii="PT Astra Serif" w:hAnsi="PT Astra Serif"/>
          <w:szCs w:val="28"/>
        </w:rPr>
        <w:t>Об утверждении Стратегии государственной культурной политики на период до 2030 года</w:t>
      </w:r>
      <w:r>
        <w:rPr>
          <w:rFonts w:ascii="PT Astra Serif" w:hAnsi="PT Astra Serif"/>
          <w:szCs w:val="28"/>
        </w:rPr>
        <w:t>»;</w:t>
      </w:r>
      <w:r w:rsidRPr="002D12EC">
        <w:rPr>
          <w:rFonts w:ascii="PT Astra Serif" w:hAnsi="PT Astra Serif"/>
          <w:szCs w:val="28"/>
        </w:rPr>
        <w:t xml:space="preserve"> </w:t>
      </w:r>
    </w:p>
    <w:p w:rsidR="00F036B9" w:rsidRDefault="00F036B9" w:rsidP="00F036B9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р</w:t>
      </w:r>
      <w:r w:rsidRPr="006304C3">
        <w:rPr>
          <w:rFonts w:ascii="PT Astra Serif" w:hAnsi="PT Astra Serif"/>
          <w:szCs w:val="28"/>
        </w:rPr>
        <w:t xml:space="preserve">аспоряжение </w:t>
      </w:r>
      <w:r w:rsidRPr="002E0289">
        <w:rPr>
          <w:rFonts w:ascii="PT Astra Serif" w:hAnsi="PT Astra Serif"/>
          <w:szCs w:val="28"/>
        </w:rPr>
        <w:t>Правительства Росс</w:t>
      </w:r>
      <w:r w:rsidRPr="006304C3">
        <w:rPr>
          <w:rFonts w:ascii="PT Astra Serif" w:hAnsi="PT Astra Serif"/>
          <w:szCs w:val="28"/>
        </w:rPr>
        <w:t>ийской Федерации от 13.03.2021</w:t>
      </w:r>
      <w:r>
        <w:rPr>
          <w:rFonts w:ascii="PT Astra Serif" w:hAnsi="PT Astra Serif"/>
          <w:szCs w:val="28"/>
        </w:rPr>
        <w:t xml:space="preserve">                </w:t>
      </w:r>
      <w:r w:rsidRPr="006304C3">
        <w:rPr>
          <w:rFonts w:ascii="PT Astra Serif" w:hAnsi="PT Astra Serif"/>
          <w:szCs w:val="28"/>
        </w:rPr>
        <w:t>№ 608-р «</w:t>
      </w:r>
      <w:r w:rsidRPr="002E0289">
        <w:rPr>
          <w:rFonts w:ascii="PT Astra Serif" w:hAnsi="PT Astra Serif"/>
          <w:szCs w:val="28"/>
        </w:rPr>
        <w:t>Об утверждении Стратегии развития библиотечн</w:t>
      </w:r>
      <w:r w:rsidRPr="006304C3">
        <w:rPr>
          <w:rFonts w:ascii="PT Astra Serif" w:hAnsi="PT Astra Serif"/>
          <w:szCs w:val="28"/>
        </w:rPr>
        <w:t>ого дела на период до 2030 года»</w:t>
      </w:r>
      <w:r w:rsidRPr="002E0289">
        <w:rPr>
          <w:rFonts w:ascii="PT Astra Serif" w:hAnsi="PT Astra Serif"/>
          <w:szCs w:val="28"/>
        </w:rPr>
        <w:t>;</w:t>
      </w:r>
    </w:p>
    <w:p w:rsidR="00F036B9" w:rsidRDefault="00F036B9" w:rsidP="00F036B9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7211BF">
        <w:rPr>
          <w:rFonts w:ascii="PT Astra Serif" w:hAnsi="PT Astra Serif"/>
          <w:szCs w:val="28"/>
        </w:rPr>
        <w:t xml:space="preserve">Постановление Правительства Российской Федерации от 15.04.2014 </w:t>
      </w:r>
      <w:r>
        <w:rPr>
          <w:rFonts w:ascii="PT Astra Serif" w:hAnsi="PT Astra Serif"/>
          <w:szCs w:val="28"/>
        </w:rPr>
        <w:t xml:space="preserve">            </w:t>
      </w:r>
      <w:r w:rsidRPr="007211BF">
        <w:rPr>
          <w:rFonts w:ascii="PT Astra Serif" w:hAnsi="PT Astra Serif"/>
          <w:szCs w:val="28"/>
        </w:rPr>
        <w:t>№ 317 «Об утверждении государственной программы Российской Федерации</w:t>
      </w:r>
      <w:r>
        <w:rPr>
          <w:rFonts w:ascii="PT Astra Serif" w:hAnsi="PT Astra Serif"/>
          <w:szCs w:val="28"/>
        </w:rPr>
        <w:t xml:space="preserve"> «</w:t>
      </w:r>
      <w:r w:rsidRPr="007211BF">
        <w:rPr>
          <w:rFonts w:ascii="PT Astra Serif" w:hAnsi="PT Astra Serif"/>
          <w:szCs w:val="28"/>
        </w:rPr>
        <w:t>Развитие культуры»;</w:t>
      </w:r>
    </w:p>
    <w:p w:rsidR="00825795" w:rsidRDefault="00825795" w:rsidP="00F036B9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Постановление Правительства Алтайского края от 28 декабря 2023№537 </w:t>
      </w:r>
      <w:r>
        <w:rPr>
          <w:rFonts w:ascii="PT Astra Serif" w:hAnsi="PT Astra Serif"/>
          <w:szCs w:val="28"/>
        </w:rPr>
        <w:lastRenderedPageBreak/>
        <w:t>«Об утверждении государственной программы Алтайского края «Развитие культуры Алтайского края»;</w:t>
      </w:r>
    </w:p>
    <w:p w:rsidR="00F036B9" w:rsidRPr="007211BF" w:rsidRDefault="00F036B9" w:rsidP="00F036B9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закон Алтайского края от 06.09.2021 № 86-ЗС «Об утверждении стратегии социально-экономического развития Алтайского края до 2035 года»;</w:t>
      </w:r>
    </w:p>
    <w:p w:rsidR="00F036B9" w:rsidRPr="002E0289" w:rsidRDefault="00F036B9" w:rsidP="00F036B9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з</w:t>
      </w:r>
      <w:r w:rsidRPr="006304C3">
        <w:rPr>
          <w:rFonts w:ascii="PT Astra Serif" w:hAnsi="PT Astra Serif"/>
          <w:szCs w:val="28"/>
        </w:rPr>
        <w:t>акон Алтайского края от 12.05.2005 № 32-ЗС «</w:t>
      </w:r>
      <w:r w:rsidRPr="002E0289">
        <w:rPr>
          <w:rFonts w:ascii="PT Astra Serif" w:hAnsi="PT Astra Serif"/>
          <w:szCs w:val="28"/>
        </w:rPr>
        <w:t>Об объектах культурного наследия (памятниках истор</w:t>
      </w:r>
      <w:r w:rsidRPr="006304C3">
        <w:rPr>
          <w:rFonts w:ascii="PT Astra Serif" w:hAnsi="PT Astra Serif"/>
          <w:szCs w:val="28"/>
        </w:rPr>
        <w:t>ии и культуры) в Алтайском крае»</w:t>
      </w:r>
      <w:r w:rsidRPr="002E0289">
        <w:rPr>
          <w:rFonts w:ascii="PT Astra Serif" w:hAnsi="PT Astra Serif"/>
          <w:szCs w:val="28"/>
        </w:rPr>
        <w:t>;</w:t>
      </w:r>
    </w:p>
    <w:p w:rsidR="00F036B9" w:rsidRPr="002E0289" w:rsidRDefault="004845CF" w:rsidP="00F036B9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hyperlink r:id="rId8" w:history="1">
        <w:r w:rsidR="00F036B9">
          <w:rPr>
            <w:rFonts w:ascii="PT Astra Serif" w:hAnsi="PT Astra Serif"/>
            <w:szCs w:val="28"/>
          </w:rPr>
          <w:t>закон</w:t>
        </w:r>
      </w:hyperlink>
      <w:r w:rsidR="00F036B9" w:rsidRPr="006304C3">
        <w:rPr>
          <w:rFonts w:ascii="PT Astra Serif" w:hAnsi="PT Astra Serif"/>
          <w:szCs w:val="28"/>
        </w:rPr>
        <w:t xml:space="preserve"> Алтайского края от 10.04.2007 №</w:t>
      </w:r>
      <w:r w:rsidR="00F036B9" w:rsidRPr="002E0289">
        <w:rPr>
          <w:rFonts w:ascii="PT Astra Serif" w:hAnsi="PT Astra Serif"/>
          <w:szCs w:val="28"/>
        </w:rPr>
        <w:t xml:space="preserve"> 22-З</w:t>
      </w:r>
      <w:r w:rsidR="00F036B9" w:rsidRPr="006304C3">
        <w:rPr>
          <w:rFonts w:ascii="PT Astra Serif" w:hAnsi="PT Astra Serif"/>
          <w:szCs w:val="28"/>
        </w:rPr>
        <w:t>С «</w:t>
      </w:r>
      <w:r w:rsidR="00F036B9" w:rsidRPr="002E0289">
        <w:rPr>
          <w:rFonts w:ascii="PT Astra Serif" w:hAnsi="PT Astra Serif"/>
          <w:szCs w:val="28"/>
        </w:rPr>
        <w:t>О биб</w:t>
      </w:r>
      <w:r w:rsidR="00F036B9" w:rsidRPr="006304C3">
        <w:rPr>
          <w:rFonts w:ascii="PT Astra Serif" w:hAnsi="PT Astra Serif"/>
          <w:szCs w:val="28"/>
        </w:rPr>
        <w:t>лиотечном деле в Алтайском крае»</w:t>
      </w:r>
      <w:r w:rsidR="00B54494">
        <w:rPr>
          <w:rFonts w:ascii="PT Astra Serif" w:hAnsi="PT Astra Serif"/>
          <w:szCs w:val="28"/>
        </w:rPr>
        <w:t>.</w:t>
      </w:r>
    </w:p>
    <w:p w:rsidR="00F036B9" w:rsidRPr="00C61870" w:rsidRDefault="00F036B9" w:rsidP="00F036B9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F606D4">
        <w:rPr>
          <w:rFonts w:ascii="PT Astra Serif" w:hAnsi="PT Astra Serif"/>
          <w:szCs w:val="28"/>
        </w:rPr>
        <w:t>Приоритеты государственной политики в отношении соотечественников за рубежом основываются на следующих основных документах:</w:t>
      </w:r>
    </w:p>
    <w:p w:rsidR="00F036B9" w:rsidRPr="001A3DA6" w:rsidRDefault="00F036B9" w:rsidP="00F036B9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1A3DA6">
        <w:rPr>
          <w:rFonts w:ascii="PT Astra Serif" w:hAnsi="PT Astra Serif"/>
          <w:szCs w:val="28"/>
        </w:rPr>
        <w:t xml:space="preserve">Федеральный </w:t>
      </w:r>
      <w:hyperlink r:id="rId9" w:history="1">
        <w:r w:rsidRPr="001A3DA6">
          <w:rPr>
            <w:rFonts w:ascii="PT Astra Serif" w:hAnsi="PT Astra Serif"/>
            <w:szCs w:val="28"/>
          </w:rPr>
          <w:t>закон</w:t>
        </w:r>
      </w:hyperlink>
      <w:r w:rsidRPr="001A3DA6">
        <w:rPr>
          <w:rFonts w:ascii="PT Astra Serif" w:hAnsi="PT Astra Serif"/>
          <w:szCs w:val="28"/>
        </w:rPr>
        <w:t xml:space="preserve"> от 24.05.1999 № 99-ФЗ «О государственной политике Российской Федерации в отношении соотечественников за рубежом»;</w:t>
      </w:r>
    </w:p>
    <w:p w:rsidR="00F036B9" w:rsidRPr="00EF2BCF" w:rsidRDefault="00F036B9" w:rsidP="00F036B9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EF2BCF">
        <w:rPr>
          <w:rFonts w:ascii="PT Astra Serif" w:hAnsi="PT Astra Serif"/>
          <w:szCs w:val="28"/>
        </w:rPr>
        <w:t>Указ Президента РФ от 31.03.2023 № 229 «Об утверждении Концепции внешней политики Российской Федерации»</w:t>
      </w:r>
      <w:r w:rsidR="00EF2BCF">
        <w:rPr>
          <w:rFonts w:ascii="PT Astra Serif" w:hAnsi="PT Astra Serif"/>
          <w:szCs w:val="28"/>
        </w:rPr>
        <w:t>.</w:t>
      </w:r>
    </w:p>
    <w:p w:rsidR="00ED1E97" w:rsidRPr="008D37A5" w:rsidRDefault="00ED1E97" w:rsidP="00ED1E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>Реализация программы будет осуществляться в соответствии со следующими основными приоритетами:</w:t>
      </w:r>
    </w:p>
    <w:p w:rsidR="00ED1E97" w:rsidRPr="008D37A5" w:rsidRDefault="00ED1E97" w:rsidP="00ED1E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 xml:space="preserve">обеспечение максимальной доступности культурных ценностей для населения </w:t>
      </w:r>
      <w:r w:rsidR="00120D73">
        <w:rPr>
          <w:rFonts w:ascii="Times New Roman" w:hAnsi="Times New Roman" w:cs="Times New Roman"/>
          <w:sz w:val="28"/>
          <w:szCs w:val="28"/>
        </w:rPr>
        <w:t xml:space="preserve">Мамонтовского </w:t>
      </w:r>
      <w:r w:rsidR="002D5B71">
        <w:rPr>
          <w:rFonts w:ascii="Times New Roman" w:hAnsi="Times New Roman" w:cs="Times New Roman"/>
          <w:sz w:val="28"/>
          <w:szCs w:val="28"/>
        </w:rPr>
        <w:t>района</w:t>
      </w:r>
      <w:r w:rsidRPr="008D37A5">
        <w:rPr>
          <w:rFonts w:ascii="Times New Roman" w:hAnsi="Times New Roman" w:cs="Times New Roman"/>
          <w:sz w:val="28"/>
          <w:szCs w:val="28"/>
        </w:rPr>
        <w:t>, повышение качества и разнообрази</w:t>
      </w:r>
      <w:r w:rsidR="00B54494">
        <w:rPr>
          <w:rFonts w:ascii="Times New Roman" w:hAnsi="Times New Roman" w:cs="Times New Roman"/>
          <w:sz w:val="28"/>
          <w:szCs w:val="28"/>
        </w:rPr>
        <w:t>я культурных услуг, в том числе;</w:t>
      </w:r>
    </w:p>
    <w:p w:rsidR="00ED1E97" w:rsidRPr="008D37A5" w:rsidRDefault="00ED1E97" w:rsidP="00ED1E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>создание культурного пространства р</w:t>
      </w:r>
      <w:r w:rsidR="00082F7D">
        <w:rPr>
          <w:rFonts w:ascii="Times New Roman" w:hAnsi="Times New Roman" w:cs="Times New Roman"/>
          <w:sz w:val="28"/>
          <w:szCs w:val="28"/>
        </w:rPr>
        <w:t>айона</w:t>
      </w:r>
      <w:r w:rsidRPr="008D37A5">
        <w:rPr>
          <w:rFonts w:ascii="Times New Roman" w:hAnsi="Times New Roman" w:cs="Times New Roman"/>
          <w:sz w:val="28"/>
          <w:szCs w:val="28"/>
        </w:rPr>
        <w:t xml:space="preserve"> (развитие гастрольной, выставочной, фестивальной деятельности, внедрение </w:t>
      </w:r>
      <w:r w:rsidRPr="00E46BBE">
        <w:rPr>
          <w:rFonts w:ascii="Times New Roman" w:hAnsi="Times New Roman" w:cs="Times New Roman"/>
          <w:sz w:val="28"/>
          <w:szCs w:val="28"/>
        </w:rPr>
        <w:t xml:space="preserve">информационных </w:t>
      </w:r>
      <w:r w:rsidRPr="008D37A5">
        <w:rPr>
          <w:rFonts w:ascii="Times New Roman" w:hAnsi="Times New Roman" w:cs="Times New Roman"/>
          <w:sz w:val="28"/>
          <w:szCs w:val="28"/>
        </w:rPr>
        <w:t>технологий, создание инфраструктуры, обеспечивающей доступ населения к электронным фондам музе</w:t>
      </w:r>
      <w:r w:rsidR="00614E78">
        <w:rPr>
          <w:rFonts w:ascii="Times New Roman" w:hAnsi="Times New Roman" w:cs="Times New Roman"/>
          <w:sz w:val="28"/>
          <w:szCs w:val="28"/>
        </w:rPr>
        <w:t>я</w:t>
      </w:r>
      <w:r w:rsidRPr="008D37A5">
        <w:rPr>
          <w:rFonts w:ascii="Times New Roman" w:hAnsi="Times New Roman" w:cs="Times New Roman"/>
          <w:sz w:val="28"/>
          <w:szCs w:val="28"/>
        </w:rPr>
        <w:t xml:space="preserve"> и библиотек </w:t>
      </w:r>
      <w:r w:rsidR="002D5B71">
        <w:rPr>
          <w:rFonts w:ascii="Times New Roman" w:hAnsi="Times New Roman" w:cs="Times New Roman"/>
          <w:sz w:val="28"/>
          <w:szCs w:val="28"/>
        </w:rPr>
        <w:t>района</w:t>
      </w:r>
      <w:r w:rsidRPr="008D37A5">
        <w:rPr>
          <w:rFonts w:ascii="Times New Roman" w:hAnsi="Times New Roman" w:cs="Times New Roman"/>
          <w:sz w:val="28"/>
          <w:szCs w:val="28"/>
        </w:rPr>
        <w:t>,</w:t>
      </w:r>
      <w:r w:rsidR="002D5B71">
        <w:rPr>
          <w:rFonts w:ascii="Times New Roman" w:hAnsi="Times New Roman" w:cs="Times New Roman"/>
          <w:sz w:val="28"/>
          <w:szCs w:val="28"/>
        </w:rPr>
        <w:t xml:space="preserve"> края, </w:t>
      </w:r>
      <w:r w:rsidRPr="008D37A5">
        <w:rPr>
          <w:rFonts w:ascii="Times New Roman" w:hAnsi="Times New Roman" w:cs="Times New Roman"/>
          <w:sz w:val="28"/>
          <w:szCs w:val="28"/>
        </w:rPr>
        <w:t xml:space="preserve"> мировым культурным ценностям и информационным ресурсам);</w:t>
      </w:r>
    </w:p>
    <w:p w:rsidR="00ED1E97" w:rsidRPr="006B3712" w:rsidRDefault="00ED1E97" w:rsidP="00ED1E97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D37A5">
        <w:rPr>
          <w:szCs w:val="28"/>
        </w:rPr>
        <w:t xml:space="preserve">создание благоприятных условий для творческой самореализации </w:t>
      </w:r>
      <w:r w:rsidRPr="006B3712">
        <w:rPr>
          <w:szCs w:val="28"/>
        </w:rPr>
        <w:t>граждан, совершенствование и развитие форм и методов работы по патриотическому и</w:t>
      </w:r>
      <w:r w:rsidRPr="00D24F58">
        <w:rPr>
          <w:color w:val="FF0000"/>
          <w:szCs w:val="28"/>
        </w:rPr>
        <w:t>х</w:t>
      </w:r>
      <w:r w:rsidRPr="006B3712">
        <w:rPr>
          <w:szCs w:val="28"/>
        </w:rPr>
        <w:t xml:space="preserve"> воспитанию; </w:t>
      </w:r>
    </w:p>
    <w:p w:rsidR="00ED1E97" w:rsidRPr="009E35CA" w:rsidRDefault="00ED1E97" w:rsidP="00ED1E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35CA">
        <w:rPr>
          <w:rFonts w:ascii="Times New Roman" w:hAnsi="Times New Roman" w:cs="Times New Roman"/>
          <w:sz w:val="28"/>
          <w:szCs w:val="28"/>
        </w:rPr>
        <w:t>развитие системы непрерывного профессионального образования в сфере культуры;</w:t>
      </w:r>
    </w:p>
    <w:p w:rsidR="00ED1E97" w:rsidRPr="006B3712" w:rsidRDefault="00ED1E97" w:rsidP="00ED1E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3712">
        <w:rPr>
          <w:rFonts w:ascii="Times New Roman" w:hAnsi="Times New Roman" w:cs="Times New Roman"/>
          <w:sz w:val="28"/>
          <w:szCs w:val="28"/>
        </w:rPr>
        <w:t>повышение социального статуса работников культуры, в том числе путем повышения уровня оплаты их труда;</w:t>
      </w:r>
    </w:p>
    <w:p w:rsidR="00ED1E97" w:rsidRPr="006B3712" w:rsidRDefault="00ED1E97" w:rsidP="00ED1E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3712">
        <w:rPr>
          <w:rFonts w:ascii="Times New Roman" w:hAnsi="Times New Roman" w:cs="Times New Roman"/>
          <w:sz w:val="28"/>
          <w:szCs w:val="28"/>
        </w:rPr>
        <w:t xml:space="preserve">формирование нормативной  правовой базы, регламентирующей  развитие сферы культуры </w:t>
      </w:r>
      <w:r w:rsidR="00082F7D">
        <w:rPr>
          <w:rFonts w:ascii="Times New Roman" w:hAnsi="Times New Roman" w:cs="Times New Roman"/>
          <w:sz w:val="28"/>
          <w:szCs w:val="28"/>
        </w:rPr>
        <w:t xml:space="preserve">Мамонтовского </w:t>
      </w:r>
      <w:r w:rsidR="002D5B71">
        <w:rPr>
          <w:rFonts w:ascii="Times New Roman" w:hAnsi="Times New Roman" w:cs="Times New Roman"/>
          <w:sz w:val="28"/>
          <w:szCs w:val="28"/>
        </w:rPr>
        <w:t>района</w:t>
      </w:r>
      <w:r w:rsidRPr="006B3712">
        <w:rPr>
          <w:rFonts w:ascii="Times New Roman" w:hAnsi="Times New Roman" w:cs="Times New Roman"/>
          <w:sz w:val="28"/>
          <w:szCs w:val="28"/>
        </w:rPr>
        <w:t>;</w:t>
      </w:r>
    </w:p>
    <w:p w:rsidR="00ED1E97" w:rsidRPr="006B3712" w:rsidRDefault="00ED1E97" w:rsidP="00ED1E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3712">
        <w:rPr>
          <w:rFonts w:ascii="Times New Roman" w:hAnsi="Times New Roman" w:cs="Times New Roman"/>
          <w:sz w:val="28"/>
          <w:szCs w:val="28"/>
        </w:rPr>
        <w:t>сохранение, охрана, популяризация и эффективное использование объектов культурного наследия, в том числе:</w:t>
      </w:r>
    </w:p>
    <w:p w:rsidR="00ED1E97" w:rsidRPr="008D37A5" w:rsidRDefault="00ED1E97" w:rsidP="00ED1E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3712">
        <w:rPr>
          <w:rFonts w:ascii="Times New Roman" w:hAnsi="Times New Roman" w:cs="Times New Roman"/>
          <w:sz w:val="28"/>
          <w:szCs w:val="28"/>
        </w:rPr>
        <w:t>сохранение и пополнение библиотечного, музейного</w:t>
      </w:r>
      <w:r w:rsidRPr="008D37A5">
        <w:rPr>
          <w:rFonts w:ascii="Times New Roman" w:hAnsi="Times New Roman" w:cs="Times New Roman"/>
          <w:sz w:val="28"/>
          <w:szCs w:val="28"/>
        </w:rPr>
        <w:t>, архивного, кино-, фото-, видео</w:t>
      </w:r>
      <w:r w:rsidR="00D24F58">
        <w:rPr>
          <w:rFonts w:ascii="Times New Roman" w:hAnsi="Times New Roman" w:cs="Times New Roman"/>
          <w:sz w:val="28"/>
          <w:szCs w:val="28"/>
        </w:rPr>
        <w:t xml:space="preserve"> </w:t>
      </w:r>
      <w:r w:rsidRPr="008D37A5">
        <w:rPr>
          <w:rFonts w:ascii="Times New Roman" w:hAnsi="Times New Roman" w:cs="Times New Roman"/>
          <w:sz w:val="28"/>
          <w:szCs w:val="28"/>
        </w:rPr>
        <w:t>- и аудиофондов</w:t>
      </w:r>
      <w:r w:rsidR="00DF6885">
        <w:rPr>
          <w:rFonts w:ascii="Times New Roman" w:hAnsi="Times New Roman" w:cs="Times New Roman"/>
          <w:sz w:val="28"/>
          <w:szCs w:val="28"/>
        </w:rPr>
        <w:t xml:space="preserve"> </w:t>
      </w:r>
      <w:r w:rsidR="00082F7D">
        <w:rPr>
          <w:rFonts w:ascii="Times New Roman" w:hAnsi="Times New Roman" w:cs="Times New Roman"/>
          <w:sz w:val="28"/>
          <w:szCs w:val="28"/>
        </w:rPr>
        <w:t xml:space="preserve">Мамонтовского района </w:t>
      </w:r>
      <w:r w:rsidRPr="008D37A5">
        <w:rPr>
          <w:rFonts w:ascii="Times New Roman" w:hAnsi="Times New Roman" w:cs="Times New Roman"/>
          <w:sz w:val="28"/>
          <w:szCs w:val="28"/>
        </w:rPr>
        <w:t>Алтайского края;</w:t>
      </w:r>
    </w:p>
    <w:p w:rsidR="00ED1E97" w:rsidRPr="008D37A5" w:rsidRDefault="00ED1E97" w:rsidP="00ED1E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>возрождение и развитие народных художественных ремесел, декоративно-прикладного творчества, поддержка самодеятельных художественных коллективов;</w:t>
      </w:r>
    </w:p>
    <w:p w:rsidR="00ED1E97" w:rsidRPr="008D37A5" w:rsidRDefault="00ED1E97" w:rsidP="00ED1E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>создание устойчивого культурного образа</w:t>
      </w:r>
      <w:r w:rsidR="00BE69C9">
        <w:rPr>
          <w:rFonts w:ascii="Times New Roman" w:hAnsi="Times New Roman" w:cs="Times New Roman"/>
          <w:sz w:val="28"/>
          <w:szCs w:val="28"/>
        </w:rPr>
        <w:t xml:space="preserve"> (кода)</w:t>
      </w:r>
      <w:r w:rsidRPr="008D37A5">
        <w:rPr>
          <w:rFonts w:ascii="Times New Roman" w:hAnsi="Times New Roman" w:cs="Times New Roman"/>
          <w:sz w:val="28"/>
          <w:szCs w:val="28"/>
        </w:rPr>
        <w:t xml:space="preserve"> </w:t>
      </w:r>
      <w:r w:rsidR="00082F7D">
        <w:rPr>
          <w:rFonts w:ascii="Times New Roman" w:hAnsi="Times New Roman" w:cs="Times New Roman"/>
          <w:sz w:val="28"/>
          <w:szCs w:val="28"/>
        </w:rPr>
        <w:t xml:space="preserve">Мамонтовского района </w:t>
      </w:r>
      <w:r w:rsidRPr="008D37A5">
        <w:rPr>
          <w:rFonts w:ascii="Times New Roman" w:hAnsi="Times New Roman" w:cs="Times New Roman"/>
          <w:sz w:val="28"/>
          <w:szCs w:val="28"/>
        </w:rPr>
        <w:t>Алтайского края как территории культурных традиций и творческих инноваций, в том числе:</w:t>
      </w:r>
    </w:p>
    <w:p w:rsidR="00ED1E97" w:rsidRPr="008D37A5" w:rsidRDefault="00ED1E97" w:rsidP="00ED1E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 xml:space="preserve">обеспечение доступности лучших образцов отечественного и зарубежного профессионального искусства для населения </w:t>
      </w:r>
      <w:r w:rsidR="00082F7D">
        <w:rPr>
          <w:rFonts w:ascii="Times New Roman" w:hAnsi="Times New Roman" w:cs="Times New Roman"/>
          <w:sz w:val="28"/>
          <w:szCs w:val="28"/>
        </w:rPr>
        <w:t>района</w:t>
      </w:r>
      <w:r w:rsidRPr="008D37A5">
        <w:rPr>
          <w:rFonts w:ascii="Times New Roman" w:hAnsi="Times New Roman" w:cs="Times New Roman"/>
          <w:sz w:val="28"/>
          <w:szCs w:val="28"/>
        </w:rPr>
        <w:t xml:space="preserve">, в том числе путем реализации межрегиональных, всероссийских, международных культурных проектов, привлечения к ним творческих деятелей, коллективов, из других </w:t>
      </w:r>
      <w:r w:rsidRPr="008D37A5">
        <w:rPr>
          <w:rFonts w:ascii="Times New Roman" w:hAnsi="Times New Roman" w:cs="Times New Roman"/>
          <w:sz w:val="28"/>
          <w:szCs w:val="28"/>
        </w:rPr>
        <w:lastRenderedPageBreak/>
        <w:t>регионов России;</w:t>
      </w:r>
    </w:p>
    <w:p w:rsidR="00ED1E97" w:rsidRPr="008D37A5" w:rsidRDefault="00ED1E97" w:rsidP="00ED1E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 xml:space="preserve">продвижение культуры </w:t>
      </w:r>
      <w:r w:rsidR="00082F7D">
        <w:rPr>
          <w:rFonts w:ascii="Times New Roman" w:hAnsi="Times New Roman" w:cs="Times New Roman"/>
          <w:sz w:val="28"/>
          <w:szCs w:val="28"/>
        </w:rPr>
        <w:t xml:space="preserve">Мамонтовского района </w:t>
      </w:r>
      <w:r w:rsidRPr="008D37A5">
        <w:rPr>
          <w:rFonts w:ascii="Times New Roman" w:hAnsi="Times New Roman" w:cs="Times New Roman"/>
          <w:sz w:val="28"/>
          <w:szCs w:val="28"/>
        </w:rPr>
        <w:t xml:space="preserve">Алтайского края за его пределами в форме гастролей, участия в конкурсах, выставках и фестивалях в России и за рубежом; </w:t>
      </w:r>
    </w:p>
    <w:p w:rsidR="00ED1E97" w:rsidRPr="008D37A5" w:rsidRDefault="00ED1E97" w:rsidP="00ED1E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>развитие инфраструктуры отрасли, в том числе:</w:t>
      </w:r>
    </w:p>
    <w:p w:rsidR="00ED1E97" w:rsidRPr="008D37A5" w:rsidRDefault="00ED1E97" w:rsidP="00082F7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>реконструкция и строит</w:t>
      </w:r>
      <w:r w:rsidR="00825795">
        <w:rPr>
          <w:rFonts w:ascii="Times New Roman" w:hAnsi="Times New Roman" w:cs="Times New Roman"/>
          <w:sz w:val="28"/>
          <w:szCs w:val="28"/>
        </w:rPr>
        <w:t>ельство новых объектов культуры</w:t>
      </w:r>
      <w:r w:rsidRPr="008D37A5">
        <w:rPr>
          <w:rFonts w:ascii="Times New Roman" w:hAnsi="Times New Roman" w:cs="Times New Roman"/>
          <w:sz w:val="28"/>
          <w:szCs w:val="28"/>
        </w:rPr>
        <w:t>;                    капитальный  ремонт,  техническая и  технологическая модернизация</w:t>
      </w:r>
      <w:r w:rsidR="0040461A">
        <w:rPr>
          <w:rFonts w:ascii="Times New Roman" w:hAnsi="Times New Roman" w:cs="Times New Roman"/>
          <w:sz w:val="28"/>
          <w:szCs w:val="28"/>
        </w:rPr>
        <w:t xml:space="preserve"> </w:t>
      </w:r>
      <w:r w:rsidRPr="008D37A5">
        <w:rPr>
          <w:rFonts w:ascii="Times New Roman" w:hAnsi="Times New Roman" w:cs="Times New Roman"/>
          <w:sz w:val="28"/>
          <w:szCs w:val="28"/>
        </w:rPr>
        <w:t xml:space="preserve">учреждений культуры </w:t>
      </w:r>
      <w:r w:rsidR="002D5B71">
        <w:rPr>
          <w:rFonts w:ascii="Times New Roman" w:hAnsi="Times New Roman" w:cs="Times New Roman"/>
          <w:sz w:val="28"/>
          <w:szCs w:val="28"/>
        </w:rPr>
        <w:t>района</w:t>
      </w:r>
      <w:r w:rsidRPr="008D37A5">
        <w:rPr>
          <w:rFonts w:ascii="Times New Roman" w:hAnsi="Times New Roman" w:cs="Times New Roman"/>
          <w:sz w:val="28"/>
          <w:szCs w:val="28"/>
        </w:rPr>
        <w:t>.</w:t>
      </w:r>
    </w:p>
    <w:p w:rsidR="00082F7D" w:rsidRDefault="00082F7D" w:rsidP="00082F7D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082F7D" w:rsidRPr="009F45ED" w:rsidRDefault="00082F7D" w:rsidP="00082F7D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9F45ED">
        <w:rPr>
          <w:rFonts w:ascii="Times New Roman" w:hAnsi="Times New Roman" w:cs="Times New Roman"/>
          <w:b w:val="0"/>
          <w:sz w:val="28"/>
          <w:szCs w:val="28"/>
        </w:rPr>
        <w:t>2.2. Цели и задачи программы</w:t>
      </w:r>
    </w:p>
    <w:p w:rsidR="009F45ED" w:rsidRPr="00C07D0A" w:rsidRDefault="009F45ED" w:rsidP="009F45ED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C07D0A">
        <w:rPr>
          <w:rFonts w:ascii="PT Astra Serif" w:hAnsi="PT Astra Serif"/>
          <w:szCs w:val="28"/>
        </w:rPr>
        <w:t>Муниципальная программа разработана с учетом стратегических приоритетов, целей и показателей Указа Прези</w:t>
      </w:r>
      <w:r w:rsidR="00C07D0A" w:rsidRPr="00C07D0A">
        <w:rPr>
          <w:rFonts w:ascii="PT Astra Serif" w:hAnsi="PT Astra Serif"/>
          <w:szCs w:val="28"/>
        </w:rPr>
        <w:t>дента Российской Федерации от  07</w:t>
      </w:r>
      <w:r w:rsidRPr="00C07D0A">
        <w:rPr>
          <w:rFonts w:ascii="PT Astra Serif" w:hAnsi="PT Astra Serif"/>
          <w:szCs w:val="28"/>
        </w:rPr>
        <w:t xml:space="preserve"> </w:t>
      </w:r>
      <w:r w:rsidR="00C07D0A" w:rsidRPr="00C07D0A">
        <w:rPr>
          <w:rFonts w:ascii="PT Astra Serif" w:hAnsi="PT Astra Serif"/>
          <w:szCs w:val="28"/>
        </w:rPr>
        <w:t>мая</w:t>
      </w:r>
      <w:r w:rsidRPr="00C07D0A">
        <w:rPr>
          <w:rFonts w:ascii="PT Astra Serif" w:hAnsi="PT Astra Serif"/>
          <w:szCs w:val="28"/>
        </w:rPr>
        <w:t xml:space="preserve"> 202</w:t>
      </w:r>
      <w:r w:rsidR="00C07D0A" w:rsidRPr="00C07D0A">
        <w:rPr>
          <w:rFonts w:ascii="PT Astra Serif" w:hAnsi="PT Astra Serif"/>
          <w:szCs w:val="28"/>
        </w:rPr>
        <w:t>4</w:t>
      </w:r>
      <w:r w:rsidRPr="00C07D0A">
        <w:rPr>
          <w:rFonts w:ascii="PT Astra Serif" w:hAnsi="PT Astra Serif"/>
          <w:szCs w:val="28"/>
        </w:rPr>
        <w:t xml:space="preserve"> г. № </w:t>
      </w:r>
      <w:r w:rsidR="00C07D0A" w:rsidRPr="00C07D0A">
        <w:rPr>
          <w:rFonts w:ascii="PT Astra Serif" w:hAnsi="PT Astra Serif"/>
          <w:szCs w:val="28"/>
        </w:rPr>
        <w:t>309</w:t>
      </w:r>
      <w:r w:rsidRPr="00C07D0A">
        <w:rPr>
          <w:rFonts w:ascii="PT Astra Serif" w:hAnsi="PT Astra Serif"/>
          <w:szCs w:val="28"/>
        </w:rPr>
        <w:t xml:space="preserve"> «О национальных целях развития Российской Федерации на период до 2030 года</w:t>
      </w:r>
      <w:r w:rsidR="00C07D0A" w:rsidRPr="00C07D0A">
        <w:rPr>
          <w:rFonts w:ascii="PT Astra Serif" w:hAnsi="PT Astra Serif"/>
          <w:szCs w:val="28"/>
        </w:rPr>
        <w:t xml:space="preserve"> и на перспективу до 2036 года</w:t>
      </w:r>
      <w:r w:rsidRPr="00C07D0A">
        <w:rPr>
          <w:rFonts w:ascii="PT Astra Serif" w:hAnsi="PT Astra Serif"/>
          <w:szCs w:val="28"/>
        </w:rPr>
        <w:t>», государственной программы Российской Федерации «Развитие культуры», утвержденной постановлением Правительства Российской Федерации от 15.04.2014 № 317, государственной программы Алтайского края «Развитие культуры Алтайского края», утвержденной постановлением Правительства Алтайского края от 28 декабря 2023</w:t>
      </w:r>
      <w:r w:rsidR="002639FE" w:rsidRPr="00C07D0A">
        <w:rPr>
          <w:rFonts w:ascii="PT Astra Serif" w:hAnsi="PT Astra Serif"/>
          <w:szCs w:val="28"/>
        </w:rPr>
        <w:t xml:space="preserve"> </w:t>
      </w:r>
      <w:r w:rsidRPr="00C07D0A">
        <w:rPr>
          <w:rFonts w:ascii="PT Astra Serif" w:hAnsi="PT Astra Serif"/>
          <w:szCs w:val="28"/>
        </w:rPr>
        <w:t xml:space="preserve">№537. </w:t>
      </w:r>
    </w:p>
    <w:p w:rsidR="00082F7D" w:rsidRPr="009F45ED" w:rsidRDefault="00082F7D" w:rsidP="00082F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45ED">
        <w:rPr>
          <w:rFonts w:ascii="Times New Roman" w:hAnsi="Times New Roman" w:cs="Times New Roman"/>
          <w:sz w:val="28"/>
          <w:szCs w:val="28"/>
        </w:rPr>
        <w:t>Целью программы является сохранение и развитие культуры в Мамонтовском районе,</w:t>
      </w:r>
      <w:r w:rsidR="009400A2" w:rsidRPr="009F45ED">
        <w:rPr>
          <w:rFonts w:ascii="Times New Roman" w:hAnsi="Times New Roman" w:cs="Times New Roman"/>
          <w:sz w:val="28"/>
          <w:szCs w:val="28"/>
        </w:rPr>
        <w:t xml:space="preserve"> </w:t>
      </w:r>
      <w:r w:rsidRPr="009F45ED">
        <w:rPr>
          <w:rFonts w:ascii="Times New Roman" w:hAnsi="Times New Roman" w:cs="Times New Roman"/>
          <w:sz w:val="28"/>
          <w:szCs w:val="28"/>
        </w:rPr>
        <w:t>реализация государственной политики Российской Федерации на территории Мамонтовского района.</w:t>
      </w:r>
    </w:p>
    <w:p w:rsidR="00082F7D" w:rsidRPr="009F45ED" w:rsidRDefault="00082F7D" w:rsidP="00082F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45ED">
        <w:rPr>
          <w:rFonts w:ascii="Times New Roman" w:hAnsi="Times New Roman" w:cs="Times New Roman"/>
          <w:sz w:val="28"/>
          <w:szCs w:val="28"/>
        </w:rPr>
        <w:t>К числу задач, требующих решения для достижения поставленной цели, относятся:</w:t>
      </w:r>
    </w:p>
    <w:p w:rsidR="00082F7D" w:rsidRPr="009F45ED" w:rsidRDefault="00082F7D" w:rsidP="00082F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45ED">
        <w:rPr>
          <w:rFonts w:ascii="Times New Roman" w:hAnsi="Times New Roman" w:cs="Times New Roman"/>
          <w:sz w:val="28"/>
          <w:szCs w:val="28"/>
        </w:rPr>
        <w:t>сохранение культурного и исторического наследия, расширение доступа населения к культурным ценностям и информации;</w:t>
      </w:r>
    </w:p>
    <w:p w:rsidR="00082F7D" w:rsidRPr="00D24F58" w:rsidRDefault="00082F7D" w:rsidP="00082F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4F58">
        <w:rPr>
          <w:rFonts w:ascii="Times New Roman" w:hAnsi="Times New Roman" w:cs="Times New Roman"/>
          <w:sz w:val="28"/>
          <w:szCs w:val="28"/>
        </w:rPr>
        <w:t xml:space="preserve">создание условий для сохранения и развития исполнительских искусств, поддержка </w:t>
      </w:r>
      <w:r w:rsidR="00D24F58" w:rsidRPr="00D24F58">
        <w:rPr>
          <w:rFonts w:ascii="Times New Roman" w:hAnsi="Times New Roman" w:cs="Times New Roman"/>
          <w:sz w:val="28"/>
          <w:szCs w:val="28"/>
        </w:rPr>
        <w:t xml:space="preserve">самодеятельного </w:t>
      </w:r>
      <w:r w:rsidRPr="00D24F58">
        <w:rPr>
          <w:rFonts w:ascii="Times New Roman" w:hAnsi="Times New Roman" w:cs="Times New Roman"/>
          <w:sz w:val="28"/>
          <w:szCs w:val="28"/>
        </w:rPr>
        <w:t>народного творчества</w:t>
      </w:r>
      <w:r w:rsidR="00D24F58" w:rsidRPr="00D24F58">
        <w:rPr>
          <w:rFonts w:ascii="Times New Roman" w:hAnsi="Times New Roman" w:cs="Times New Roman"/>
          <w:color w:val="333333"/>
          <w:sz w:val="28"/>
          <w:szCs w:val="28"/>
        </w:rPr>
        <w:t>, гражданских творческих инициатив, добровольческого движения в сфере культуры</w:t>
      </w:r>
      <w:r w:rsidR="00D24F58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082F7D" w:rsidRPr="009F45ED" w:rsidRDefault="00082F7D" w:rsidP="00082F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45ED">
        <w:rPr>
          <w:rFonts w:ascii="Times New Roman" w:hAnsi="Times New Roman" w:cs="Times New Roman"/>
          <w:sz w:val="28"/>
          <w:szCs w:val="28"/>
        </w:rPr>
        <w:t>модернизация системы художественного образования, подготовка кадров в сфере культуры;</w:t>
      </w:r>
    </w:p>
    <w:p w:rsidR="00082F7D" w:rsidRPr="009F45ED" w:rsidRDefault="00082F7D" w:rsidP="00082F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45ED">
        <w:rPr>
          <w:rFonts w:ascii="Times New Roman" w:hAnsi="Times New Roman" w:cs="Times New Roman"/>
          <w:sz w:val="28"/>
          <w:szCs w:val="28"/>
        </w:rPr>
        <w:t>создание современных условий для реализации программных мероприятий, работы муниципальных учреждений культуры;</w:t>
      </w:r>
    </w:p>
    <w:p w:rsidR="00082F7D" w:rsidRPr="009F45ED" w:rsidRDefault="00082F7D" w:rsidP="00082F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45ED">
        <w:rPr>
          <w:rFonts w:ascii="Times New Roman" w:hAnsi="Times New Roman" w:cs="Times New Roman"/>
          <w:sz w:val="28"/>
          <w:szCs w:val="28"/>
        </w:rPr>
        <w:t>укрепление международных связей</w:t>
      </w:r>
      <w:r w:rsidR="009E35CA">
        <w:rPr>
          <w:rFonts w:ascii="Times New Roman" w:hAnsi="Times New Roman" w:cs="Times New Roman"/>
          <w:sz w:val="28"/>
          <w:szCs w:val="28"/>
        </w:rPr>
        <w:t>;</w:t>
      </w:r>
    </w:p>
    <w:p w:rsidR="009E35CA" w:rsidRPr="00547C73" w:rsidRDefault="009E35CA" w:rsidP="009E35C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pacing w:val="-2"/>
          <w:szCs w:val="28"/>
        </w:rPr>
      </w:pPr>
      <w:r>
        <w:rPr>
          <w:rFonts w:ascii="PT Astra Serif" w:hAnsi="PT Astra Serif"/>
          <w:szCs w:val="28"/>
        </w:rPr>
        <w:t>о</w:t>
      </w:r>
      <w:r w:rsidRPr="00B30AFC">
        <w:rPr>
          <w:rFonts w:ascii="PT Astra Serif" w:hAnsi="PT Astra Serif"/>
          <w:szCs w:val="28"/>
        </w:rPr>
        <w:t>беспечение</w:t>
      </w:r>
      <w:r w:rsidRPr="00A8007E">
        <w:rPr>
          <w:rFonts w:ascii="PT Astra Serif" w:hAnsi="PT Astra Serif"/>
          <w:szCs w:val="28"/>
        </w:rPr>
        <w:t xml:space="preserve"> </w:t>
      </w:r>
      <w:r w:rsidRPr="00A8007E">
        <w:rPr>
          <w:rFonts w:ascii="PT Astra Serif" w:hAnsi="PT Astra Serif"/>
          <w:sz w:val="22"/>
        </w:rPr>
        <w:t xml:space="preserve"> </w:t>
      </w:r>
      <w:r w:rsidRPr="00A8007E">
        <w:rPr>
          <w:rFonts w:ascii="PT Astra Serif" w:hAnsi="PT Astra Serif"/>
          <w:szCs w:val="28"/>
        </w:rPr>
        <w:t xml:space="preserve">возможности поддержки творческих инициатив, направленных на укрепление российской гражданской идентичности </w:t>
      </w:r>
      <w:r w:rsidRPr="00547C73">
        <w:rPr>
          <w:rFonts w:ascii="PT Astra Serif" w:hAnsi="PT Astra Serif"/>
          <w:szCs w:val="28"/>
        </w:rPr>
        <w:t>и сохранение духовно-нравственных ценностей народов Российской Федерации:</w:t>
      </w:r>
      <w:r w:rsidRPr="00547C73">
        <w:rPr>
          <w:rFonts w:ascii="PT Astra Serif" w:hAnsi="PT Astra Serif"/>
          <w:i/>
          <w:szCs w:val="28"/>
        </w:rPr>
        <w:t xml:space="preserve"> </w:t>
      </w:r>
      <w:r w:rsidRPr="00547C73">
        <w:rPr>
          <w:rFonts w:ascii="PT Astra Serif" w:hAnsi="PT Astra Serif"/>
          <w:szCs w:val="28"/>
        </w:rPr>
        <w:t>п</w:t>
      </w:r>
      <w:r w:rsidRPr="00547C73">
        <w:rPr>
          <w:rFonts w:ascii="PT Astra Serif" w:hAnsi="PT Astra Serif"/>
          <w:spacing w:val="-2"/>
          <w:szCs w:val="28"/>
        </w:rPr>
        <w:t>оддержка лучших сельских учреждений культуры и лучших работников сельских учреждений культуры края.</w:t>
      </w:r>
    </w:p>
    <w:p w:rsidR="00082F7D" w:rsidRPr="008D37A5" w:rsidRDefault="00082F7D" w:rsidP="00082F7D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082F7D" w:rsidRPr="008D37A5" w:rsidRDefault="00082F7D" w:rsidP="00082F7D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D37A5">
        <w:rPr>
          <w:rFonts w:ascii="Times New Roman" w:hAnsi="Times New Roman" w:cs="Times New Roman"/>
          <w:b w:val="0"/>
          <w:sz w:val="28"/>
          <w:szCs w:val="28"/>
        </w:rPr>
        <w:t>2.3. Конечные результаты реализации программы</w:t>
      </w:r>
    </w:p>
    <w:p w:rsidR="00082F7D" w:rsidRPr="008D37A5" w:rsidRDefault="00082F7D" w:rsidP="00082F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>В результате реализации программы к 20</w:t>
      </w:r>
      <w:r w:rsidR="006646C3">
        <w:rPr>
          <w:rFonts w:ascii="Times New Roman" w:hAnsi="Times New Roman" w:cs="Times New Roman"/>
          <w:sz w:val="28"/>
          <w:szCs w:val="28"/>
        </w:rPr>
        <w:t>2</w:t>
      </w:r>
      <w:r w:rsidR="00F036B9">
        <w:rPr>
          <w:rFonts w:ascii="Times New Roman" w:hAnsi="Times New Roman" w:cs="Times New Roman"/>
          <w:sz w:val="28"/>
          <w:szCs w:val="28"/>
        </w:rPr>
        <w:t>8</w:t>
      </w:r>
      <w:r w:rsidRPr="008D37A5">
        <w:rPr>
          <w:rFonts w:ascii="Times New Roman" w:hAnsi="Times New Roman" w:cs="Times New Roman"/>
          <w:sz w:val="28"/>
          <w:szCs w:val="28"/>
        </w:rPr>
        <w:t xml:space="preserve"> году предполагается:</w:t>
      </w:r>
    </w:p>
    <w:p w:rsidR="00082F7D" w:rsidRPr="00C56D6E" w:rsidRDefault="00684068" w:rsidP="00082F7D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AF1EF9">
        <w:rPr>
          <w:rFonts w:ascii="Times New Roman" w:hAnsi="Times New Roman" w:cs="Times New Roman"/>
          <w:sz w:val="28"/>
          <w:szCs w:val="28"/>
        </w:rPr>
        <w:t xml:space="preserve">величение </w:t>
      </w:r>
      <w:r>
        <w:rPr>
          <w:rFonts w:ascii="Times New Roman" w:hAnsi="Times New Roman" w:cs="Times New Roman"/>
          <w:sz w:val="28"/>
          <w:szCs w:val="28"/>
        </w:rPr>
        <w:t xml:space="preserve">числа </w:t>
      </w:r>
      <w:r w:rsidR="00082F7D" w:rsidRPr="008D37A5">
        <w:rPr>
          <w:rFonts w:ascii="Times New Roman" w:hAnsi="Times New Roman" w:cs="Times New Roman"/>
          <w:sz w:val="28"/>
          <w:szCs w:val="28"/>
        </w:rPr>
        <w:t>посещаемост</w:t>
      </w:r>
      <w:r w:rsidR="00AF1EF9">
        <w:rPr>
          <w:rFonts w:ascii="Times New Roman" w:hAnsi="Times New Roman" w:cs="Times New Roman"/>
          <w:sz w:val="28"/>
          <w:szCs w:val="28"/>
        </w:rPr>
        <w:t>и</w:t>
      </w:r>
      <w:r w:rsidR="00082F7D" w:rsidRPr="008D37A5">
        <w:rPr>
          <w:rFonts w:ascii="Times New Roman" w:hAnsi="Times New Roman" w:cs="Times New Roman"/>
          <w:sz w:val="28"/>
          <w:szCs w:val="28"/>
        </w:rPr>
        <w:t xml:space="preserve"> организаций культуры</w:t>
      </w:r>
      <w:r w:rsidR="003E2F04">
        <w:rPr>
          <w:rFonts w:ascii="Times New Roman" w:hAnsi="Times New Roman" w:cs="Times New Roman"/>
          <w:sz w:val="28"/>
          <w:szCs w:val="28"/>
        </w:rPr>
        <w:t>;</w:t>
      </w:r>
      <w:r w:rsidR="00AF1E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2F7D" w:rsidRPr="009E35CA" w:rsidRDefault="00082F7D" w:rsidP="00082F7D">
      <w:pPr>
        <w:pStyle w:val="ae"/>
        <w:ind w:firstLine="720"/>
        <w:jc w:val="both"/>
        <w:rPr>
          <w:sz w:val="28"/>
          <w:szCs w:val="28"/>
        </w:rPr>
      </w:pPr>
      <w:r w:rsidRPr="008D37A5">
        <w:rPr>
          <w:rFonts w:eastAsia="Arial Unicode MS"/>
          <w:bCs/>
          <w:sz w:val="28"/>
          <w:szCs w:val="28"/>
        </w:rPr>
        <w:t xml:space="preserve">количество созданных (реконструированных) </w:t>
      </w:r>
      <w:r w:rsidRPr="009E35CA">
        <w:rPr>
          <w:rFonts w:eastAsia="Arial Unicode MS"/>
          <w:bCs/>
          <w:sz w:val="28"/>
          <w:szCs w:val="28"/>
        </w:rPr>
        <w:t xml:space="preserve">и капитально отремонтированных объектов организаций культуры составит </w:t>
      </w:r>
      <w:r w:rsidR="006646C3" w:rsidRPr="009E35CA">
        <w:rPr>
          <w:rFonts w:eastAsia="Arial Unicode MS"/>
          <w:bCs/>
          <w:sz w:val="28"/>
          <w:szCs w:val="28"/>
        </w:rPr>
        <w:t>2</w:t>
      </w:r>
      <w:r w:rsidRPr="009E35CA">
        <w:rPr>
          <w:rFonts w:eastAsia="Arial Unicode MS"/>
          <w:bCs/>
          <w:sz w:val="28"/>
          <w:szCs w:val="28"/>
        </w:rPr>
        <w:t xml:space="preserve"> единиц</w:t>
      </w:r>
      <w:r w:rsidR="006646C3" w:rsidRPr="009E35CA">
        <w:rPr>
          <w:rFonts w:eastAsia="Arial Unicode MS"/>
          <w:bCs/>
          <w:sz w:val="28"/>
          <w:szCs w:val="28"/>
        </w:rPr>
        <w:t>ы</w:t>
      </w:r>
      <w:r w:rsidRPr="009E35CA">
        <w:rPr>
          <w:rFonts w:eastAsia="Arial Unicode MS"/>
          <w:bCs/>
          <w:sz w:val="28"/>
          <w:szCs w:val="28"/>
        </w:rPr>
        <w:t xml:space="preserve">, </w:t>
      </w:r>
      <w:r w:rsidRPr="009E35CA">
        <w:rPr>
          <w:sz w:val="28"/>
          <w:szCs w:val="28"/>
        </w:rPr>
        <w:t xml:space="preserve">количество организаций культуры, получивших современное оборудование - </w:t>
      </w:r>
      <w:r w:rsidR="006646C3" w:rsidRPr="009E35CA">
        <w:rPr>
          <w:sz w:val="28"/>
          <w:szCs w:val="28"/>
        </w:rPr>
        <w:t>2</w:t>
      </w:r>
      <w:r w:rsidRPr="009E35CA">
        <w:rPr>
          <w:sz w:val="28"/>
          <w:szCs w:val="28"/>
        </w:rPr>
        <w:t>;</w:t>
      </w:r>
    </w:p>
    <w:p w:rsidR="00082F7D" w:rsidRPr="009E35CA" w:rsidRDefault="00082F7D" w:rsidP="00082F7D">
      <w:pPr>
        <w:pStyle w:val="ae"/>
        <w:ind w:firstLine="720"/>
        <w:jc w:val="both"/>
        <w:rPr>
          <w:rFonts w:eastAsia="Arial Unicode MS"/>
          <w:bCs/>
          <w:sz w:val="28"/>
          <w:szCs w:val="28"/>
        </w:rPr>
      </w:pPr>
      <w:r w:rsidRPr="009E35CA">
        <w:rPr>
          <w:sz w:val="28"/>
          <w:szCs w:val="28"/>
        </w:rPr>
        <w:lastRenderedPageBreak/>
        <w:t>повышение квалификации на базе центров непрерывного образования и повышения квалификации творческих и управленческих кадров в сфере культуры 2</w:t>
      </w:r>
      <w:r w:rsidR="006646C3" w:rsidRPr="009E35CA">
        <w:rPr>
          <w:sz w:val="28"/>
          <w:szCs w:val="28"/>
        </w:rPr>
        <w:t>0</w:t>
      </w:r>
      <w:r w:rsidRPr="009E35CA">
        <w:rPr>
          <w:sz w:val="28"/>
          <w:szCs w:val="28"/>
        </w:rPr>
        <w:t xml:space="preserve"> работником отрасли</w:t>
      </w:r>
      <w:r w:rsidRPr="009E35CA">
        <w:rPr>
          <w:rFonts w:eastAsia="Arial Unicode MS"/>
          <w:bCs/>
          <w:sz w:val="28"/>
          <w:szCs w:val="28"/>
        </w:rPr>
        <w:t>;</w:t>
      </w:r>
    </w:p>
    <w:p w:rsidR="00082F7D" w:rsidRPr="009E35CA" w:rsidRDefault="00082F7D" w:rsidP="00082F7D">
      <w:pPr>
        <w:pStyle w:val="ae"/>
        <w:ind w:firstLine="720"/>
        <w:jc w:val="both"/>
        <w:rPr>
          <w:sz w:val="28"/>
          <w:szCs w:val="28"/>
        </w:rPr>
      </w:pPr>
      <w:r w:rsidRPr="009E35CA">
        <w:rPr>
          <w:sz w:val="28"/>
          <w:szCs w:val="28"/>
        </w:rPr>
        <w:t xml:space="preserve">вовлечение в программу «Волонтеры культуры» </w:t>
      </w:r>
      <w:r w:rsidR="006646C3" w:rsidRPr="009E35CA">
        <w:rPr>
          <w:sz w:val="28"/>
          <w:szCs w:val="28"/>
        </w:rPr>
        <w:t>2</w:t>
      </w:r>
      <w:r w:rsidRPr="009E35CA">
        <w:rPr>
          <w:sz w:val="28"/>
          <w:szCs w:val="28"/>
        </w:rPr>
        <w:t xml:space="preserve"> человек</w:t>
      </w:r>
      <w:r w:rsidR="002C7829" w:rsidRPr="009E35CA">
        <w:rPr>
          <w:sz w:val="28"/>
          <w:szCs w:val="28"/>
        </w:rPr>
        <w:t>а</w:t>
      </w:r>
      <w:r w:rsidRPr="009E35CA">
        <w:rPr>
          <w:sz w:val="28"/>
          <w:szCs w:val="28"/>
        </w:rPr>
        <w:t>;</w:t>
      </w:r>
    </w:p>
    <w:p w:rsidR="00082F7D" w:rsidRPr="008D37A5" w:rsidRDefault="00082F7D" w:rsidP="00082F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35CA">
        <w:rPr>
          <w:rFonts w:ascii="Times New Roman" w:hAnsi="Times New Roman" w:cs="Times New Roman"/>
          <w:sz w:val="28"/>
          <w:szCs w:val="28"/>
        </w:rPr>
        <w:t>сохранение средней заработной платы работников учреждений</w:t>
      </w:r>
      <w:r w:rsidRPr="008D37A5">
        <w:rPr>
          <w:rFonts w:ascii="Times New Roman" w:hAnsi="Times New Roman" w:cs="Times New Roman"/>
          <w:sz w:val="28"/>
          <w:szCs w:val="28"/>
        </w:rPr>
        <w:t xml:space="preserve"> культуры </w:t>
      </w:r>
      <w:r w:rsidR="00A845ED">
        <w:rPr>
          <w:rFonts w:ascii="Times New Roman" w:hAnsi="Times New Roman" w:cs="Times New Roman"/>
          <w:sz w:val="28"/>
          <w:szCs w:val="28"/>
        </w:rPr>
        <w:t xml:space="preserve">Мамонтовского района </w:t>
      </w:r>
      <w:r w:rsidRPr="008D37A5">
        <w:rPr>
          <w:rFonts w:ascii="Times New Roman" w:hAnsi="Times New Roman" w:cs="Times New Roman"/>
          <w:sz w:val="28"/>
          <w:szCs w:val="28"/>
        </w:rPr>
        <w:t>Алтайского края н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74E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ниже уровня</w:t>
      </w:r>
      <w:r w:rsidRPr="008D37A5">
        <w:rPr>
          <w:rFonts w:ascii="Times New Roman" w:hAnsi="Times New Roman" w:cs="Times New Roman"/>
          <w:sz w:val="28"/>
          <w:szCs w:val="28"/>
        </w:rPr>
        <w:t xml:space="preserve"> средней заработной платы в Алтайском крае;</w:t>
      </w:r>
    </w:p>
    <w:p w:rsidR="002D5B71" w:rsidRDefault="00082F7D" w:rsidP="00082F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 xml:space="preserve">Важнейшим ожидаемым конечным результатом реализации программы является устойчивое развитие культуры, что характеризуется ростом количественных показателей и качественной оценкой изменений, происходящих в отрасли. </w:t>
      </w:r>
    </w:p>
    <w:p w:rsidR="00082F7D" w:rsidRPr="005F47B0" w:rsidRDefault="00082F7D" w:rsidP="00082F7D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5412A">
        <w:rPr>
          <w:rFonts w:ascii="Times New Roman" w:hAnsi="Times New Roman" w:cs="Times New Roman"/>
          <w:sz w:val="28"/>
          <w:szCs w:val="28"/>
        </w:rPr>
        <w:t>Ин</w:t>
      </w:r>
      <w:r w:rsidRPr="008D37A5">
        <w:rPr>
          <w:rFonts w:ascii="Times New Roman" w:hAnsi="Times New Roman" w:cs="Times New Roman"/>
          <w:sz w:val="28"/>
          <w:szCs w:val="28"/>
        </w:rPr>
        <w:t xml:space="preserve">дикаторы и их значения по годам </w:t>
      </w:r>
      <w:r w:rsidRPr="004A21BD">
        <w:rPr>
          <w:rFonts w:ascii="Times New Roman" w:hAnsi="Times New Roman" w:cs="Times New Roman"/>
          <w:sz w:val="28"/>
          <w:szCs w:val="28"/>
        </w:rPr>
        <w:t xml:space="preserve">представлены </w:t>
      </w:r>
      <w:r w:rsidRPr="004A21BD">
        <w:rPr>
          <w:rFonts w:ascii="Times New Roman" w:hAnsi="Times New Roman" w:cs="Times New Roman"/>
          <w:b/>
          <w:sz w:val="28"/>
          <w:szCs w:val="28"/>
        </w:rPr>
        <w:t>в </w:t>
      </w:r>
      <w:hyperlink w:anchor="P351" w:history="1">
        <w:r w:rsidRPr="004A21BD">
          <w:rPr>
            <w:rFonts w:ascii="Times New Roman" w:hAnsi="Times New Roman" w:cs="Times New Roman"/>
            <w:b/>
            <w:sz w:val="28"/>
            <w:szCs w:val="28"/>
          </w:rPr>
          <w:t>таблице</w:t>
        </w:r>
      </w:hyperlink>
      <w:r w:rsidRPr="004A21BD">
        <w:rPr>
          <w:rFonts w:ascii="Times New Roman" w:hAnsi="Times New Roman" w:cs="Times New Roman"/>
          <w:b/>
          <w:sz w:val="28"/>
          <w:szCs w:val="28"/>
        </w:rPr>
        <w:t> 1.</w:t>
      </w:r>
    </w:p>
    <w:p w:rsidR="00A105B0" w:rsidRPr="00075D05" w:rsidRDefault="00A105B0" w:rsidP="00A105B0">
      <w:pPr>
        <w:pStyle w:val="a6"/>
        <w:rPr>
          <w:sz w:val="16"/>
          <w:szCs w:val="16"/>
        </w:rPr>
      </w:pPr>
    </w:p>
    <w:p w:rsidR="005F47B0" w:rsidRPr="00B42225" w:rsidRDefault="005F47B0" w:rsidP="00B42225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D37A5">
        <w:rPr>
          <w:rFonts w:ascii="Times New Roman" w:hAnsi="Times New Roman" w:cs="Times New Roman"/>
          <w:b w:val="0"/>
          <w:sz w:val="28"/>
          <w:szCs w:val="28"/>
        </w:rPr>
        <w:t>2.4. Сро</w:t>
      </w:r>
      <w:r w:rsidR="00B42225">
        <w:rPr>
          <w:rFonts w:ascii="Times New Roman" w:hAnsi="Times New Roman" w:cs="Times New Roman"/>
          <w:b w:val="0"/>
          <w:sz w:val="28"/>
          <w:szCs w:val="28"/>
        </w:rPr>
        <w:t>ки и этапы реализации программы</w:t>
      </w:r>
    </w:p>
    <w:p w:rsidR="005F47B0" w:rsidRPr="004E611C" w:rsidRDefault="005F47B0" w:rsidP="00940D6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>Программа реализуется в период с 202</w:t>
      </w:r>
      <w:r w:rsidR="00C56D6E">
        <w:rPr>
          <w:rFonts w:ascii="Times New Roman" w:hAnsi="Times New Roman" w:cs="Times New Roman"/>
          <w:sz w:val="28"/>
          <w:szCs w:val="28"/>
        </w:rPr>
        <w:t>5</w:t>
      </w:r>
      <w:r w:rsidRPr="008D37A5">
        <w:rPr>
          <w:rFonts w:ascii="Times New Roman" w:hAnsi="Times New Roman" w:cs="Times New Roman"/>
          <w:sz w:val="28"/>
          <w:szCs w:val="28"/>
        </w:rPr>
        <w:t xml:space="preserve"> по 20</w:t>
      </w:r>
      <w:r w:rsidR="006646C3">
        <w:rPr>
          <w:rFonts w:ascii="Times New Roman" w:hAnsi="Times New Roman" w:cs="Times New Roman"/>
          <w:sz w:val="28"/>
          <w:szCs w:val="28"/>
        </w:rPr>
        <w:t>2</w:t>
      </w:r>
      <w:r w:rsidR="00F036B9">
        <w:rPr>
          <w:rFonts w:ascii="Times New Roman" w:hAnsi="Times New Roman" w:cs="Times New Roman"/>
          <w:sz w:val="28"/>
          <w:szCs w:val="28"/>
        </w:rPr>
        <w:t>8</w:t>
      </w:r>
      <w:r w:rsidRPr="008D37A5">
        <w:rPr>
          <w:rFonts w:ascii="Times New Roman" w:hAnsi="Times New Roman" w:cs="Times New Roman"/>
          <w:sz w:val="28"/>
          <w:szCs w:val="28"/>
        </w:rPr>
        <w:t xml:space="preserve"> годы</w:t>
      </w:r>
      <w:r w:rsidR="00174EFB">
        <w:rPr>
          <w:rFonts w:ascii="Times New Roman" w:hAnsi="Times New Roman" w:cs="Times New Roman"/>
          <w:sz w:val="28"/>
          <w:szCs w:val="28"/>
        </w:rPr>
        <w:t xml:space="preserve"> </w:t>
      </w:r>
      <w:r w:rsidRPr="004E611C">
        <w:rPr>
          <w:rFonts w:ascii="Times New Roman" w:hAnsi="Times New Roman" w:cs="Times New Roman"/>
          <w:sz w:val="28"/>
          <w:szCs w:val="28"/>
        </w:rPr>
        <w:t>без деления на этапы.</w:t>
      </w:r>
    </w:p>
    <w:p w:rsidR="006D2015" w:rsidRDefault="006D2015" w:rsidP="006D201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D2015" w:rsidRDefault="006D2015" w:rsidP="006D201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D37A5">
        <w:rPr>
          <w:rFonts w:ascii="Times New Roman" w:hAnsi="Times New Roman" w:cs="Times New Roman"/>
          <w:b w:val="0"/>
          <w:sz w:val="28"/>
          <w:szCs w:val="28"/>
        </w:rPr>
        <w:t>3. Обобщенная характеристика мероприятий программы</w:t>
      </w:r>
    </w:p>
    <w:p w:rsidR="006D2015" w:rsidRPr="008D37A5" w:rsidRDefault="006D2015" w:rsidP="006D2015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D37A5">
        <w:rPr>
          <w:szCs w:val="28"/>
        </w:rPr>
        <w:t>Для достижения целей программы предусматриваются меры государственного регулирования, направленные на сохранение и популяризацию исторического и культурного наследия, усиление и расширение влияния российской культуры, укрепление межрегиональных и международных связей в сфере культуры, создание условий для развития культуры и формирование новой модели культурной политики</w:t>
      </w:r>
      <w:r>
        <w:rPr>
          <w:szCs w:val="28"/>
        </w:rPr>
        <w:t>:</w:t>
      </w:r>
    </w:p>
    <w:p w:rsidR="006D2015" w:rsidRPr="008D37A5" w:rsidRDefault="006D2015" w:rsidP="006D20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Pr="008D37A5">
        <w:rPr>
          <w:rFonts w:ascii="Times New Roman" w:hAnsi="Times New Roman" w:cs="Times New Roman"/>
          <w:sz w:val="28"/>
          <w:szCs w:val="28"/>
        </w:rPr>
        <w:t xml:space="preserve"> сохранение культурного и исторического наследия, развитие библиотеч</w:t>
      </w:r>
      <w:r>
        <w:rPr>
          <w:rFonts w:ascii="Times New Roman" w:hAnsi="Times New Roman" w:cs="Times New Roman"/>
          <w:sz w:val="28"/>
          <w:szCs w:val="28"/>
        </w:rPr>
        <w:t>ного, музейного</w:t>
      </w:r>
      <w:r w:rsidRPr="008D37A5">
        <w:rPr>
          <w:rFonts w:ascii="Times New Roman" w:hAnsi="Times New Roman" w:cs="Times New Roman"/>
          <w:sz w:val="28"/>
          <w:szCs w:val="28"/>
        </w:rPr>
        <w:t xml:space="preserve"> дел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2015" w:rsidRPr="008D37A5" w:rsidRDefault="006D2015" w:rsidP="006D20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 </w:t>
      </w:r>
      <w:r w:rsidRPr="008D37A5">
        <w:rPr>
          <w:rFonts w:ascii="Times New Roman" w:hAnsi="Times New Roman" w:cs="Times New Roman"/>
          <w:sz w:val="28"/>
          <w:szCs w:val="28"/>
        </w:rPr>
        <w:t xml:space="preserve">поддержку и развитие исполнительских искусств (в том числе театрального, хореографического, музыкального), гастрольной деятельности, </w:t>
      </w:r>
      <w:r w:rsidR="00D24F58">
        <w:rPr>
          <w:rFonts w:ascii="Times New Roman" w:hAnsi="Times New Roman" w:cs="Times New Roman"/>
          <w:sz w:val="28"/>
          <w:szCs w:val="28"/>
        </w:rPr>
        <w:t xml:space="preserve">самодеятельного </w:t>
      </w:r>
      <w:r w:rsidRPr="008D37A5">
        <w:rPr>
          <w:rFonts w:ascii="Times New Roman" w:hAnsi="Times New Roman" w:cs="Times New Roman"/>
          <w:sz w:val="28"/>
          <w:szCs w:val="28"/>
        </w:rPr>
        <w:t>народного творчества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2015" w:rsidRPr="009E35CA" w:rsidRDefault="006D2015" w:rsidP="006D20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35CA">
        <w:rPr>
          <w:rFonts w:ascii="Times New Roman" w:hAnsi="Times New Roman" w:cs="Times New Roman"/>
          <w:sz w:val="28"/>
          <w:szCs w:val="28"/>
        </w:rPr>
        <w:t>3.3 совершенствование системы подготовки кадров и их социального обеспечения, а также российской системы художественного образования.</w:t>
      </w:r>
    </w:p>
    <w:p w:rsidR="006D2015" w:rsidRPr="008D37A5" w:rsidRDefault="006D2015" w:rsidP="006D2015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3.4 </w:t>
      </w:r>
      <w:r w:rsidRPr="008D37A5">
        <w:rPr>
          <w:szCs w:val="28"/>
        </w:rPr>
        <w:t>укрепление материально-технической базы учреждений, создание современных условий для работы  муниципальных учреждений культуры, обеспечение максимальной доступности для широких слоев населения лучших образцов культуры и искусства.</w:t>
      </w:r>
    </w:p>
    <w:p w:rsidR="006D2015" w:rsidRPr="008D37A5" w:rsidRDefault="004845CF" w:rsidP="006D20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hyperlink w:anchor="P702" w:history="1">
        <w:r w:rsidR="006D2015" w:rsidRPr="008D37A5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6D2015" w:rsidRPr="008D37A5">
        <w:rPr>
          <w:rFonts w:ascii="Times New Roman" w:hAnsi="Times New Roman" w:cs="Times New Roman"/>
          <w:sz w:val="28"/>
          <w:szCs w:val="28"/>
        </w:rPr>
        <w:t xml:space="preserve"> мероприятий программы представлен в </w:t>
      </w:r>
      <w:r w:rsidR="006D2015" w:rsidRPr="00B42225">
        <w:rPr>
          <w:rFonts w:ascii="Times New Roman" w:hAnsi="Times New Roman" w:cs="Times New Roman"/>
          <w:sz w:val="28"/>
          <w:szCs w:val="28"/>
        </w:rPr>
        <w:t>таблице 2.</w:t>
      </w:r>
    </w:p>
    <w:p w:rsidR="006D2015" w:rsidRPr="008D37A5" w:rsidRDefault="006D2015" w:rsidP="006D20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2015" w:rsidRPr="008D37A5" w:rsidRDefault="006D2015" w:rsidP="006D2015">
      <w:pPr>
        <w:pStyle w:val="ConsPlusTitle"/>
        <w:ind w:left="720" w:right="720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D37A5">
        <w:rPr>
          <w:rFonts w:ascii="Times New Roman" w:hAnsi="Times New Roman" w:cs="Times New Roman"/>
          <w:b w:val="0"/>
          <w:sz w:val="28"/>
          <w:szCs w:val="28"/>
        </w:rPr>
        <w:t xml:space="preserve">4. Общий объем финансовых ресурсов, </w:t>
      </w:r>
    </w:p>
    <w:p w:rsidR="006D2015" w:rsidRPr="008D37A5" w:rsidRDefault="006D2015" w:rsidP="006D2015">
      <w:pPr>
        <w:pStyle w:val="ConsPlusTitle"/>
        <w:ind w:left="720" w:right="720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D37A5">
        <w:rPr>
          <w:rFonts w:ascii="Times New Roman" w:hAnsi="Times New Roman" w:cs="Times New Roman"/>
          <w:b w:val="0"/>
          <w:sz w:val="28"/>
          <w:szCs w:val="28"/>
        </w:rPr>
        <w:t>необходимых для реализации программы</w:t>
      </w:r>
    </w:p>
    <w:p w:rsidR="006D2015" w:rsidRPr="008D37A5" w:rsidRDefault="006D2015" w:rsidP="006D20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>Финансирование программы осуществляется за счет средств:</w:t>
      </w:r>
    </w:p>
    <w:p w:rsidR="006D2015" w:rsidRPr="008D37A5" w:rsidRDefault="006D2015" w:rsidP="006D20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>краевого бюджета - в соответствии с законом Алтайского края о краевом бюджете на соответствующий финансовый год и на плановый период;</w:t>
      </w:r>
    </w:p>
    <w:p w:rsidR="00AF2792" w:rsidRPr="00B42225" w:rsidRDefault="006D2015" w:rsidP="00B422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>местн</w:t>
      </w:r>
      <w:r w:rsidR="00871220">
        <w:rPr>
          <w:rFonts w:ascii="Times New Roman" w:hAnsi="Times New Roman" w:cs="Times New Roman"/>
          <w:sz w:val="28"/>
          <w:szCs w:val="28"/>
        </w:rPr>
        <w:t>ого</w:t>
      </w:r>
      <w:r w:rsidRPr="008D37A5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871220">
        <w:rPr>
          <w:rFonts w:ascii="Times New Roman" w:hAnsi="Times New Roman" w:cs="Times New Roman"/>
          <w:sz w:val="28"/>
          <w:szCs w:val="28"/>
        </w:rPr>
        <w:t>а</w:t>
      </w:r>
      <w:r w:rsidRPr="008D37A5">
        <w:rPr>
          <w:rFonts w:ascii="Times New Roman" w:hAnsi="Times New Roman" w:cs="Times New Roman"/>
          <w:sz w:val="28"/>
          <w:szCs w:val="28"/>
        </w:rPr>
        <w:t xml:space="preserve"> - в соответствии с решени</w:t>
      </w:r>
      <w:r w:rsidR="00871220">
        <w:rPr>
          <w:rFonts w:ascii="Times New Roman" w:hAnsi="Times New Roman" w:cs="Times New Roman"/>
          <w:sz w:val="28"/>
          <w:szCs w:val="28"/>
        </w:rPr>
        <w:t>ем</w:t>
      </w:r>
      <w:r w:rsidRPr="008D37A5">
        <w:rPr>
          <w:rFonts w:ascii="Times New Roman" w:hAnsi="Times New Roman" w:cs="Times New Roman"/>
          <w:sz w:val="28"/>
          <w:szCs w:val="28"/>
        </w:rPr>
        <w:t xml:space="preserve"> представительн</w:t>
      </w:r>
      <w:r w:rsidR="00871220">
        <w:rPr>
          <w:rFonts w:ascii="Times New Roman" w:hAnsi="Times New Roman" w:cs="Times New Roman"/>
          <w:sz w:val="28"/>
          <w:szCs w:val="28"/>
        </w:rPr>
        <w:t>ого</w:t>
      </w:r>
      <w:r w:rsidRPr="008D37A5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871220">
        <w:rPr>
          <w:rFonts w:ascii="Times New Roman" w:hAnsi="Times New Roman" w:cs="Times New Roman"/>
          <w:sz w:val="28"/>
          <w:szCs w:val="28"/>
        </w:rPr>
        <w:t>а</w:t>
      </w:r>
      <w:r w:rsidRPr="008D37A5">
        <w:rPr>
          <w:rFonts w:ascii="Times New Roman" w:hAnsi="Times New Roman" w:cs="Times New Roman"/>
          <w:sz w:val="28"/>
          <w:szCs w:val="28"/>
        </w:rPr>
        <w:t xml:space="preserve"> местного самоуправления о бюджет</w:t>
      </w:r>
      <w:r w:rsidR="00871220">
        <w:rPr>
          <w:rFonts w:ascii="Times New Roman" w:hAnsi="Times New Roman" w:cs="Times New Roman"/>
          <w:sz w:val="28"/>
          <w:szCs w:val="28"/>
        </w:rPr>
        <w:t>е</w:t>
      </w:r>
      <w:r w:rsidRPr="008D37A5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871220">
        <w:rPr>
          <w:rFonts w:ascii="Times New Roman" w:hAnsi="Times New Roman" w:cs="Times New Roman"/>
          <w:sz w:val="28"/>
          <w:szCs w:val="28"/>
        </w:rPr>
        <w:t>ого</w:t>
      </w:r>
      <w:r w:rsidRPr="008D37A5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871220">
        <w:rPr>
          <w:rFonts w:ascii="Times New Roman" w:hAnsi="Times New Roman" w:cs="Times New Roman"/>
          <w:sz w:val="28"/>
          <w:szCs w:val="28"/>
        </w:rPr>
        <w:t>я</w:t>
      </w:r>
      <w:r w:rsidRPr="008D37A5">
        <w:rPr>
          <w:rFonts w:ascii="Times New Roman" w:hAnsi="Times New Roman" w:cs="Times New Roman"/>
          <w:sz w:val="28"/>
          <w:szCs w:val="28"/>
        </w:rPr>
        <w:t xml:space="preserve"> на соответствующий финан</w:t>
      </w:r>
      <w:r w:rsidR="00B42225">
        <w:rPr>
          <w:rFonts w:ascii="Times New Roman" w:hAnsi="Times New Roman" w:cs="Times New Roman"/>
          <w:sz w:val="28"/>
          <w:szCs w:val="28"/>
        </w:rPr>
        <w:t>совый год и на плановый период.</w:t>
      </w:r>
    </w:p>
    <w:p w:rsidR="0028556F" w:rsidRPr="003B63CE" w:rsidRDefault="00A105B0" w:rsidP="0028556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63CE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3B63CE" w:rsidRPr="003B63CE">
        <w:rPr>
          <w:rFonts w:ascii="Times New Roman" w:hAnsi="Times New Roman" w:cs="Times New Roman"/>
          <w:sz w:val="28"/>
          <w:szCs w:val="28"/>
        </w:rPr>
        <w:t>1413</w:t>
      </w:r>
      <w:r w:rsidR="009B512D" w:rsidRPr="003B63CE">
        <w:rPr>
          <w:rFonts w:ascii="Times New Roman" w:hAnsi="Times New Roman" w:cs="Times New Roman"/>
          <w:sz w:val="28"/>
          <w:szCs w:val="28"/>
        </w:rPr>
        <w:t>,0</w:t>
      </w:r>
      <w:r w:rsidR="00FA1BF6" w:rsidRPr="003B63CE">
        <w:rPr>
          <w:rFonts w:ascii="Times New Roman" w:hAnsi="Times New Roman" w:cs="Times New Roman"/>
          <w:sz w:val="28"/>
          <w:szCs w:val="28"/>
        </w:rPr>
        <w:t xml:space="preserve"> </w:t>
      </w:r>
      <w:r w:rsidR="0028556F" w:rsidRPr="003B63CE">
        <w:rPr>
          <w:rFonts w:ascii="Times New Roman" w:hAnsi="Times New Roman" w:cs="Times New Roman"/>
          <w:sz w:val="28"/>
          <w:szCs w:val="28"/>
        </w:rPr>
        <w:t xml:space="preserve">тыс. рублей, </w:t>
      </w:r>
    </w:p>
    <w:p w:rsidR="0028556F" w:rsidRPr="003B63CE" w:rsidRDefault="0028556F" w:rsidP="0028556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63CE">
        <w:rPr>
          <w:rFonts w:ascii="Times New Roman" w:hAnsi="Times New Roman" w:cs="Times New Roman"/>
          <w:sz w:val="28"/>
          <w:szCs w:val="28"/>
        </w:rPr>
        <w:t>из них:</w:t>
      </w:r>
    </w:p>
    <w:p w:rsidR="0028556F" w:rsidRPr="003B63CE" w:rsidRDefault="0028556F" w:rsidP="0028556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63CE">
        <w:rPr>
          <w:rFonts w:ascii="Times New Roman" w:hAnsi="Times New Roman" w:cs="Times New Roman"/>
          <w:sz w:val="28"/>
          <w:szCs w:val="28"/>
        </w:rPr>
        <w:t>из краевого бюджета –</w:t>
      </w:r>
      <w:r w:rsidR="003B63CE" w:rsidRPr="003B63CE">
        <w:rPr>
          <w:rFonts w:ascii="Times New Roman" w:hAnsi="Times New Roman" w:cs="Times New Roman"/>
          <w:sz w:val="28"/>
          <w:szCs w:val="28"/>
        </w:rPr>
        <w:t xml:space="preserve"> *</w:t>
      </w:r>
    </w:p>
    <w:p w:rsidR="0028556F" w:rsidRPr="003B63CE" w:rsidRDefault="0028556F" w:rsidP="0028556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63CE">
        <w:rPr>
          <w:rFonts w:ascii="Times New Roman" w:hAnsi="Times New Roman" w:cs="Times New Roman"/>
          <w:sz w:val="28"/>
          <w:szCs w:val="28"/>
        </w:rPr>
        <w:lastRenderedPageBreak/>
        <w:t xml:space="preserve">из районного бюджета  –  </w:t>
      </w:r>
      <w:r w:rsidR="003B63CE" w:rsidRPr="003B63CE">
        <w:rPr>
          <w:rFonts w:ascii="Times New Roman" w:hAnsi="Times New Roman" w:cs="Times New Roman"/>
          <w:sz w:val="28"/>
          <w:szCs w:val="28"/>
        </w:rPr>
        <w:t>1413,</w:t>
      </w:r>
      <w:r w:rsidRPr="003B63CE">
        <w:rPr>
          <w:rFonts w:ascii="Times New Roman" w:hAnsi="Times New Roman" w:cs="Times New Roman"/>
          <w:sz w:val="28"/>
          <w:szCs w:val="28"/>
        </w:rPr>
        <w:t>0</w:t>
      </w:r>
      <w:r w:rsidR="00FA1BF6" w:rsidRPr="003B63CE">
        <w:rPr>
          <w:rFonts w:ascii="Times New Roman" w:hAnsi="Times New Roman" w:cs="Times New Roman"/>
          <w:sz w:val="28"/>
          <w:szCs w:val="28"/>
        </w:rPr>
        <w:t xml:space="preserve"> </w:t>
      </w:r>
      <w:r w:rsidRPr="003B63CE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28556F" w:rsidRPr="003B63CE" w:rsidRDefault="0028556F" w:rsidP="0028556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63CE">
        <w:rPr>
          <w:rFonts w:ascii="Times New Roman" w:hAnsi="Times New Roman" w:cs="Times New Roman"/>
          <w:sz w:val="28"/>
          <w:szCs w:val="28"/>
        </w:rPr>
        <w:t>20</w:t>
      </w:r>
      <w:r w:rsidR="00765B9C" w:rsidRPr="003B63CE">
        <w:rPr>
          <w:rFonts w:ascii="Times New Roman" w:hAnsi="Times New Roman" w:cs="Times New Roman"/>
          <w:sz w:val="28"/>
          <w:szCs w:val="28"/>
        </w:rPr>
        <w:t>2</w:t>
      </w:r>
      <w:r w:rsidR="00C56D6E" w:rsidRPr="003B63CE">
        <w:rPr>
          <w:rFonts w:ascii="Times New Roman" w:hAnsi="Times New Roman" w:cs="Times New Roman"/>
          <w:sz w:val="28"/>
          <w:szCs w:val="28"/>
        </w:rPr>
        <w:t>5</w:t>
      </w:r>
      <w:r w:rsidRPr="003B63C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3B63CE" w:rsidRPr="003B63CE">
        <w:rPr>
          <w:rFonts w:ascii="Times New Roman" w:hAnsi="Times New Roman" w:cs="Times New Roman"/>
          <w:sz w:val="28"/>
          <w:szCs w:val="28"/>
        </w:rPr>
        <w:t>337</w:t>
      </w:r>
      <w:r w:rsidR="009B512D" w:rsidRPr="003B63CE">
        <w:rPr>
          <w:rFonts w:ascii="Times New Roman" w:hAnsi="Times New Roman" w:cs="Times New Roman"/>
          <w:sz w:val="28"/>
          <w:szCs w:val="28"/>
        </w:rPr>
        <w:t>,0</w:t>
      </w:r>
      <w:r w:rsidRPr="003B63C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8556F" w:rsidRPr="003B63CE" w:rsidRDefault="0028556F" w:rsidP="0028556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63CE">
        <w:rPr>
          <w:rFonts w:ascii="Times New Roman" w:hAnsi="Times New Roman" w:cs="Times New Roman"/>
          <w:sz w:val="28"/>
          <w:szCs w:val="28"/>
        </w:rPr>
        <w:t>20</w:t>
      </w:r>
      <w:r w:rsidR="00765B9C" w:rsidRPr="003B63CE">
        <w:rPr>
          <w:rFonts w:ascii="Times New Roman" w:hAnsi="Times New Roman" w:cs="Times New Roman"/>
          <w:sz w:val="28"/>
          <w:szCs w:val="28"/>
        </w:rPr>
        <w:t>2</w:t>
      </w:r>
      <w:r w:rsidR="00C56D6E" w:rsidRPr="003B63CE">
        <w:rPr>
          <w:rFonts w:ascii="Times New Roman" w:hAnsi="Times New Roman" w:cs="Times New Roman"/>
          <w:sz w:val="28"/>
          <w:szCs w:val="28"/>
        </w:rPr>
        <w:t>6</w:t>
      </w:r>
      <w:r w:rsidRPr="003B63C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3B63CE" w:rsidRPr="003B63CE">
        <w:rPr>
          <w:rFonts w:ascii="Times New Roman" w:hAnsi="Times New Roman" w:cs="Times New Roman"/>
          <w:sz w:val="28"/>
          <w:szCs w:val="28"/>
        </w:rPr>
        <w:t>342</w:t>
      </w:r>
      <w:r w:rsidR="009B512D" w:rsidRPr="003B63CE">
        <w:rPr>
          <w:rFonts w:ascii="Times New Roman" w:hAnsi="Times New Roman" w:cs="Times New Roman"/>
          <w:sz w:val="28"/>
          <w:szCs w:val="28"/>
        </w:rPr>
        <w:t>,0</w:t>
      </w:r>
      <w:r w:rsidRPr="003B63C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8556F" w:rsidRPr="003B63CE" w:rsidRDefault="0028556F" w:rsidP="0028556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63CE">
        <w:rPr>
          <w:rFonts w:ascii="Times New Roman" w:hAnsi="Times New Roman" w:cs="Times New Roman"/>
          <w:sz w:val="28"/>
          <w:szCs w:val="28"/>
        </w:rPr>
        <w:t>20</w:t>
      </w:r>
      <w:r w:rsidR="00765B9C" w:rsidRPr="003B63CE">
        <w:rPr>
          <w:rFonts w:ascii="Times New Roman" w:hAnsi="Times New Roman" w:cs="Times New Roman"/>
          <w:sz w:val="28"/>
          <w:szCs w:val="28"/>
        </w:rPr>
        <w:t>2</w:t>
      </w:r>
      <w:r w:rsidR="00C56D6E" w:rsidRPr="003B63CE">
        <w:rPr>
          <w:rFonts w:ascii="Times New Roman" w:hAnsi="Times New Roman" w:cs="Times New Roman"/>
          <w:sz w:val="28"/>
          <w:szCs w:val="28"/>
        </w:rPr>
        <w:t>7</w:t>
      </w:r>
      <w:r w:rsidRPr="003B63CE">
        <w:rPr>
          <w:rFonts w:ascii="Times New Roman" w:hAnsi="Times New Roman" w:cs="Times New Roman"/>
          <w:sz w:val="28"/>
          <w:szCs w:val="28"/>
        </w:rPr>
        <w:t xml:space="preserve"> год -  </w:t>
      </w:r>
      <w:r w:rsidR="003B63CE" w:rsidRPr="003B63CE">
        <w:rPr>
          <w:rFonts w:ascii="Times New Roman" w:hAnsi="Times New Roman" w:cs="Times New Roman"/>
          <w:sz w:val="28"/>
          <w:szCs w:val="28"/>
        </w:rPr>
        <w:t>352</w:t>
      </w:r>
      <w:r w:rsidR="009B512D" w:rsidRPr="003B63CE">
        <w:rPr>
          <w:rFonts w:ascii="Times New Roman" w:hAnsi="Times New Roman" w:cs="Times New Roman"/>
          <w:sz w:val="28"/>
          <w:szCs w:val="28"/>
        </w:rPr>
        <w:t>,0</w:t>
      </w:r>
      <w:r w:rsidRPr="003B63C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F47C69" w:rsidRPr="003B63CE" w:rsidRDefault="00F47C69" w:rsidP="0028556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63CE">
        <w:rPr>
          <w:rFonts w:ascii="Times New Roman" w:hAnsi="Times New Roman" w:cs="Times New Roman"/>
          <w:sz w:val="28"/>
          <w:szCs w:val="28"/>
        </w:rPr>
        <w:t xml:space="preserve">2028 год - </w:t>
      </w:r>
      <w:r w:rsidR="003B63CE" w:rsidRPr="003B63CE">
        <w:rPr>
          <w:rFonts w:ascii="Times New Roman" w:hAnsi="Times New Roman" w:cs="Times New Roman"/>
          <w:sz w:val="28"/>
          <w:szCs w:val="28"/>
        </w:rPr>
        <w:t xml:space="preserve"> 382,0 тыс. руб.;</w:t>
      </w:r>
    </w:p>
    <w:p w:rsidR="00A82BE9" w:rsidRPr="003B63CE" w:rsidRDefault="0028556F" w:rsidP="00A82BE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63CE">
        <w:rPr>
          <w:rFonts w:ascii="Times New Roman" w:hAnsi="Times New Roman" w:cs="Times New Roman"/>
          <w:sz w:val="28"/>
          <w:szCs w:val="28"/>
        </w:rPr>
        <w:t>из бюджетов поселений –  *</w:t>
      </w:r>
    </w:p>
    <w:p w:rsidR="0028556F" w:rsidRDefault="00A82BE9" w:rsidP="0028556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63CE">
        <w:rPr>
          <w:rFonts w:ascii="Times New Roman" w:hAnsi="Times New Roman" w:cs="Times New Roman"/>
          <w:sz w:val="28"/>
          <w:szCs w:val="28"/>
        </w:rPr>
        <w:t xml:space="preserve">из прочих источников – </w:t>
      </w:r>
      <w:r w:rsidR="00F47C69" w:rsidRPr="003B63CE">
        <w:rPr>
          <w:rFonts w:ascii="Times New Roman" w:hAnsi="Times New Roman" w:cs="Times New Roman"/>
          <w:sz w:val="28"/>
          <w:szCs w:val="28"/>
        </w:rPr>
        <w:t>*</w:t>
      </w:r>
    </w:p>
    <w:p w:rsidR="00A105B0" w:rsidRDefault="00A105B0" w:rsidP="00A105B0">
      <w:pPr>
        <w:autoSpaceDE w:val="0"/>
        <w:autoSpaceDN w:val="0"/>
        <w:adjustRightInd w:val="0"/>
        <w:ind w:firstLine="720"/>
        <w:jc w:val="both"/>
        <w:outlineLvl w:val="1"/>
        <w:rPr>
          <w:szCs w:val="28"/>
        </w:rPr>
      </w:pPr>
      <w:r>
        <w:rPr>
          <w:szCs w:val="28"/>
        </w:rPr>
        <w:t xml:space="preserve">В случае экономии средств бюджета района при реализации одного из мероприятий программы допускается перераспределение данных средств на осуществление иных программных мероприятий в рамках объемов финансирования, утвержденных в районном  бюджете на соответствующий год и </w:t>
      </w:r>
      <w:r w:rsidRPr="00D27BB7">
        <w:rPr>
          <w:szCs w:val="28"/>
        </w:rPr>
        <w:t>на плановый период.</w:t>
      </w:r>
    </w:p>
    <w:p w:rsidR="00A105B0" w:rsidRPr="004A21BD" w:rsidRDefault="00A105B0" w:rsidP="00A105B0">
      <w:pPr>
        <w:ind w:firstLine="720"/>
        <w:jc w:val="both"/>
      </w:pPr>
      <w:r>
        <w:t xml:space="preserve">Сводные финансовые затраты по направлениям  программы представлены </w:t>
      </w:r>
      <w:r w:rsidRPr="004A21BD">
        <w:t xml:space="preserve">в </w:t>
      </w:r>
      <w:r w:rsidRPr="004A21BD">
        <w:rPr>
          <w:b/>
        </w:rPr>
        <w:t xml:space="preserve">приложении </w:t>
      </w:r>
      <w:r w:rsidR="004A21BD" w:rsidRPr="004A21BD">
        <w:rPr>
          <w:b/>
        </w:rPr>
        <w:t>3</w:t>
      </w:r>
      <w:r w:rsidRPr="004A21BD">
        <w:rPr>
          <w:b/>
        </w:rPr>
        <w:t>.</w:t>
      </w:r>
    </w:p>
    <w:p w:rsidR="00322C6F" w:rsidRDefault="00322C6F" w:rsidP="00690918">
      <w:pPr>
        <w:autoSpaceDE w:val="0"/>
        <w:autoSpaceDN w:val="0"/>
        <w:adjustRightInd w:val="0"/>
        <w:outlineLvl w:val="0"/>
        <w:rPr>
          <w:szCs w:val="28"/>
        </w:rPr>
      </w:pPr>
      <w:r>
        <w:rPr>
          <w:szCs w:val="28"/>
        </w:rPr>
        <w:t>*- сведения о размере планируемого финансирования отсутствуют</w:t>
      </w:r>
    </w:p>
    <w:p w:rsidR="00BA3879" w:rsidRPr="00357591" w:rsidRDefault="00BA3879" w:rsidP="00322C6F">
      <w:pPr>
        <w:autoSpaceDE w:val="0"/>
        <w:autoSpaceDN w:val="0"/>
        <w:adjustRightInd w:val="0"/>
        <w:jc w:val="both"/>
        <w:outlineLvl w:val="1"/>
        <w:rPr>
          <w:szCs w:val="28"/>
        </w:rPr>
      </w:pPr>
    </w:p>
    <w:p w:rsidR="00765B9C" w:rsidRPr="008D37A5" w:rsidRDefault="00765B9C" w:rsidP="00765B9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D37A5">
        <w:rPr>
          <w:rFonts w:ascii="Times New Roman" w:hAnsi="Times New Roman" w:cs="Times New Roman"/>
          <w:b w:val="0"/>
          <w:sz w:val="28"/>
          <w:szCs w:val="28"/>
        </w:rPr>
        <w:t>5. Анализ рисков реализации программы и описание</w:t>
      </w:r>
    </w:p>
    <w:p w:rsidR="00765B9C" w:rsidRPr="008D37A5" w:rsidRDefault="00765B9C" w:rsidP="00765B9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D37A5">
        <w:rPr>
          <w:rFonts w:ascii="Times New Roman" w:hAnsi="Times New Roman" w:cs="Times New Roman"/>
          <w:b w:val="0"/>
          <w:sz w:val="28"/>
          <w:szCs w:val="28"/>
        </w:rPr>
        <w:t>мер управления рисками реализации программы</w:t>
      </w:r>
    </w:p>
    <w:p w:rsidR="00765B9C" w:rsidRPr="008D37A5" w:rsidRDefault="00765B9C" w:rsidP="00765B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>При реализации настоящей программы и для достижения поставленных ею целей необходимо учитывать возможные макроэкономические, социальные, операционные и прочие риски.</w:t>
      </w:r>
    </w:p>
    <w:p w:rsidR="00765B9C" w:rsidRPr="008D37A5" w:rsidRDefault="00765B9C" w:rsidP="00765B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>Важнейшими условиями успешной реализации программы являются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программы.</w:t>
      </w:r>
    </w:p>
    <w:p w:rsidR="00765B9C" w:rsidRPr="008D37A5" w:rsidRDefault="00765B9C" w:rsidP="00765B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>По характеру влияния на ход и конечные результаты реализации программы существенными являются следующие риски: нормативно-правовые, организационные и управленческие риски (непринятие или несвоевременное принятие необходимых нормативных актов, влияющих на мероприятия программы, недостаточная проработка вопросов, решаемых в рамках программы, недостаточная подготовка управленческого потенциала, неадекватность системы мониторинга реализации программы, отставание от сроков реализации программных мероприятий).</w:t>
      </w:r>
    </w:p>
    <w:p w:rsidR="00765B9C" w:rsidRPr="008D37A5" w:rsidRDefault="00765B9C" w:rsidP="00765B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>Устранение (минимизация) рисков связано с качеством планирования реализации программы, обеспечением мониторинга ее осуществления и оперативного внесения необходимых изменений.</w:t>
      </w:r>
    </w:p>
    <w:p w:rsidR="00765B9C" w:rsidRPr="008D37A5" w:rsidRDefault="00765B9C" w:rsidP="00765B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>К числу частично управляемых рисков относится дефицит в отрасли культуры высококвалифицированных кадров для внедрения программно-целевых методов и механизмов управления, ориентированных на результат.</w:t>
      </w:r>
    </w:p>
    <w:p w:rsidR="00765B9C" w:rsidRPr="008D37A5" w:rsidRDefault="00765B9C" w:rsidP="00765B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>Наибольшее отрицательное влияние на выполнение программы может оказать реализация макроэкономических рисков и связанных с ними финансовых рисков. В рамках программы отсутствует возможность управления этими рисками. Вероятен лишь оперативный учет последствий их проявления.</w:t>
      </w:r>
    </w:p>
    <w:p w:rsidR="00765B9C" w:rsidRPr="008D37A5" w:rsidRDefault="00765B9C" w:rsidP="00765B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 xml:space="preserve">Минимизация финансовых рисков возможна на основе регулярного мониторинга и оценки эффективности реализации мероприятий программы, разработки дополнительных мер государственной </w:t>
      </w:r>
      <w:r>
        <w:rPr>
          <w:rFonts w:ascii="Times New Roman" w:hAnsi="Times New Roman" w:cs="Times New Roman"/>
          <w:sz w:val="28"/>
          <w:szCs w:val="28"/>
        </w:rPr>
        <w:t xml:space="preserve">и иной </w:t>
      </w:r>
      <w:r w:rsidRPr="008D37A5">
        <w:rPr>
          <w:rFonts w:ascii="Times New Roman" w:hAnsi="Times New Roman" w:cs="Times New Roman"/>
          <w:sz w:val="28"/>
          <w:szCs w:val="28"/>
        </w:rPr>
        <w:t xml:space="preserve">поддержки сферы культуры, своевременной корректировки перечня мероприятий и показателей </w:t>
      </w:r>
      <w:r w:rsidRPr="008D37A5">
        <w:rPr>
          <w:rFonts w:ascii="Times New Roman" w:hAnsi="Times New Roman" w:cs="Times New Roman"/>
          <w:sz w:val="28"/>
          <w:szCs w:val="28"/>
        </w:rPr>
        <w:lastRenderedPageBreak/>
        <w:t>программы.</w:t>
      </w:r>
    </w:p>
    <w:p w:rsidR="00765B9C" w:rsidRPr="008D37A5" w:rsidRDefault="00765B9C" w:rsidP="00765B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>Минимизация указанных рисков достигается в ходе регулярного мониторинга и оценки эффективности реализации мероприятий программы.</w:t>
      </w:r>
    </w:p>
    <w:p w:rsidR="00765B9C" w:rsidRPr="008D37A5" w:rsidRDefault="00765B9C" w:rsidP="00765B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>В соответствии с действующими нормативными правовыми актами Российской Федерации</w:t>
      </w:r>
      <w:r w:rsidR="009A47DE">
        <w:rPr>
          <w:rFonts w:ascii="Times New Roman" w:hAnsi="Times New Roman" w:cs="Times New Roman"/>
          <w:sz w:val="28"/>
          <w:szCs w:val="28"/>
        </w:rPr>
        <w:t>,</w:t>
      </w:r>
      <w:r w:rsidRPr="008D37A5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="009A47DE">
        <w:rPr>
          <w:rFonts w:ascii="Times New Roman" w:hAnsi="Times New Roman" w:cs="Times New Roman"/>
          <w:sz w:val="28"/>
          <w:szCs w:val="28"/>
        </w:rPr>
        <w:t>, муниципального образования</w:t>
      </w:r>
      <w:r w:rsidR="003D06D3">
        <w:rPr>
          <w:rFonts w:ascii="Times New Roman" w:hAnsi="Times New Roman" w:cs="Times New Roman"/>
          <w:sz w:val="28"/>
          <w:szCs w:val="28"/>
        </w:rPr>
        <w:t xml:space="preserve"> </w:t>
      </w:r>
      <w:r w:rsidR="009A47DE">
        <w:rPr>
          <w:rFonts w:ascii="Times New Roman" w:hAnsi="Times New Roman" w:cs="Times New Roman"/>
          <w:sz w:val="28"/>
          <w:szCs w:val="28"/>
        </w:rPr>
        <w:t xml:space="preserve">Мамонтовский район </w:t>
      </w:r>
      <w:r w:rsidRPr="008D37A5">
        <w:rPr>
          <w:rFonts w:ascii="Times New Roman" w:hAnsi="Times New Roman" w:cs="Times New Roman"/>
          <w:sz w:val="28"/>
          <w:szCs w:val="28"/>
        </w:rPr>
        <w:t xml:space="preserve">организацию выполнения мероприятий программы и контроль за их реализацией осуществляет </w:t>
      </w:r>
      <w:r w:rsidR="009A47DE">
        <w:rPr>
          <w:rFonts w:ascii="Times New Roman" w:hAnsi="Times New Roman" w:cs="Times New Roman"/>
          <w:sz w:val="28"/>
          <w:szCs w:val="28"/>
        </w:rPr>
        <w:t xml:space="preserve">комитет </w:t>
      </w:r>
      <w:r w:rsidR="00703DFD">
        <w:rPr>
          <w:rFonts w:ascii="Times New Roman" w:hAnsi="Times New Roman" w:cs="Times New Roman"/>
          <w:sz w:val="28"/>
          <w:szCs w:val="28"/>
        </w:rPr>
        <w:t xml:space="preserve">Администрации Мамонтовского района по </w:t>
      </w:r>
      <w:r w:rsidR="009A47DE">
        <w:rPr>
          <w:rFonts w:ascii="Times New Roman" w:hAnsi="Times New Roman" w:cs="Times New Roman"/>
          <w:sz w:val="28"/>
          <w:szCs w:val="28"/>
        </w:rPr>
        <w:t xml:space="preserve"> культуре</w:t>
      </w:r>
      <w:r w:rsidRPr="008D37A5">
        <w:rPr>
          <w:rFonts w:ascii="Times New Roman" w:hAnsi="Times New Roman" w:cs="Times New Roman"/>
          <w:sz w:val="28"/>
          <w:szCs w:val="28"/>
        </w:rPr>
        <w:t>.</w:t>
      </w:r>
    </w:p>
    <w:p w:rsidR="00765B9C" w:rsidRPr="008D37A5" w:rsidRDefault="00765B9C" w:rsidP="00765B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 xml:space="preserve">В реализации мероприятий программы </w:t>
      </w:r>
      <w:r>
        <w:rPr>
          <w:rFonts w:ascii="Times New Roman" w:hAnsi="Times New Roman" w:cs="Times New Roman"/>
          <w:sz w:val="28"/>
          <w:szCs w:val="28"/>
        </w:rPr>
        <w:t xml:space="preserve">участвуют </w:t>
      </w:r>
      <w:r w:rsidR="009A47DE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8D37A5">
        <w:rPr>
          <w:rFonts w:ascii="Times New Roman" w:hAnsi="Times New Roman" w:cs="Times New Roman"/>
          <w:sz w:val="28"/>
          <w:szCs w:val="28"/>
        </w:rPr>
        <w:t xml:space="preserve"> учреждения культуры, имеющие статус юридического лица, </w:t>
      </w:r>
      <w:r w:rsidRPr="00467291">
        <w:rPr>
          <w:rFonts w:ascii="Times New Roman" w:hAnsi="Times New Roman" w:cs="Times New Roman"/>
          <w:sz w:val="28"/>
          <w:szCs w:val="28"/>
        </w:rPr>
        <w:t>некоммерческие организации, органы местного самоуправления муниципальн</w:t>
      </w:r>
      <w:r w:rsidR="009A47DE">
        <w:rPr>
          <w:rFonts w:ascii="Times New Roman" w:hAnsi="Times New Roman" w:cs="Times New Roman"/>
          <w:sz w:val="28"/>
          <w:szCs w:val="28"/>
        </w:rPr>
        <w:t>ого</w:t>
      </w:r>
      <w:r w:rsidRPr="008D37A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A47D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8D37A5">
        <w:rPr>
          <w:rFonts w:ascii="Times New Roman" w:hAnsi="Times New Roman" w:cs="Times New Roman"/>
          <w:sz w:val="28"/>
          <w:szCs w:val="28"/>
        </w:rPr>
        <w:t>по согласованию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D37A5">
        <w:rPr>
          <w:rFonts w:ascii="Times New Roman" w:hAnsi="Times New Roman" w:cs="Times New Roman"/>
          <w:sz w:val="28"/>
          <w:szCs w:val="28"/>
        </w:rPr>
        <w:t>.</w:t>
      </w:r>
    </w:p>
    <w:p w:rsidR="00765B9C" w:rsidRPr="008D37A5" w:rsidRDefault="00765B9C" w:rsidP="00765B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>Мониторинг реализации программы осуществляется ежеквартально. Объектом мониторинга является выполнение мероприятий программы в установленные сроки, сведения о финансировании программы на отчетную дату, степень достижения плановых значений индикаторов программы.</w:t>
      </w:r>
    </w:p>
    <w:p w:rsidR="00765B9C" w:rsidRPr="008D37A5" w:rsidRDefault="00765B9C" w:rsidP="00765B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 xml:space="preserve">Финансирование программы производится в порядке, установленном для исполнения </w:t>
      </w:r>
      <w:r w:rsidR="009A47DE">
        <w:rPr>
          <w:rFonts w:ascii="Times New Roman" w:hAnsi="Times New Roman" w:cs="Times New Roman"/>
          <w:sz w:val="28"/>
          <w:szCs w:val="28"/>
        </w:rPr>
        <w:t>местного</w:t>
      </w:r>
      <w:r w:rsidRPr="008D37A5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765B9C" w:rsidRPr="008D37A5" w:rsidRDefault="009A47DE" w:rsidP="00765B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культуре</w:t>
      </w:r>
      <w:r w:rsidR="00765B9C" w:rsidRPr="008D37A5">
        <w:rPr>
          <w:rFonts w:ascii="Times New Roman" w:hAnsi="Times New Roman" w:cs="Times New Roman"/>
          <w:sz w:val="28"/>
          <w:szCs w:val="28"/>
        </w:rPr>
        <w:t>:</w:t>
      </w:r>
    </w:p>
    <w:p w:rsidR="00765B9C" w:rsidRPr="008D37A5" w:rsidRDefault="00765B9C" w:rsidP="00765B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>организует реализацию программы, принимает решение о внесении изменений в программу в соответствии с установленными порядком и требованиями;</w:t>
      </w:r>
    </w:p>
    <w:p w:rsidR="00765B9C" w:rsidRPr="008D37A5" w:rsidRDefault="00765B9C" w:rsidP="00765B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 xml:space="preserve">контролирует выполнение программных мероприятий, выявляет несоответствие результатов их реализации плановым показателям, устанавливает причины </w:t>
      </w:r>
      <w:r w:rsidR="009A47DE" w:rsidRPr="008D37A5">
        <w:rPr>
          <w:rFonts w:ascii="Times New Roman" w:hAnsi="Times New Roman" w:cs="Times New Roman"/>
          <w:sz w:val="28"/>
          <w:szCs w:val="28"/>
        </w:rPr>
        <w:t>не достижения</w:t>
      </w:r>
      <w:r w:rsidRPr="008D37A5">
        <w:rPr>
          <w:rFonts w:ascii="Times New Roman" w:hAnsi="Times New Roman" w:cs="Times New Roman"/>
          <w:sz w:val="28"/>
          <w:szCs w:val="28"/>
        </w:rPr>
        <w:t xml:space="preserve"> ожидаемых результатов и определяет меры по их устранению;</w:t>
      </w:r>
    </w:p>
    <w:p w:rsidR="00765B9C" w:rsidRPr="008D37A5" w:rsidRDefault="00765B9C" w:rsidP="00765B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>запрашивает у исполнителей и участников программы информацию, необходимую для проведения мониторинга и подготовки отчета о ходе реализации и оценке эффективности программы;</w:t>
      </w:r>
    </w:p>
    <w:p w:rsidR="00765B9C" w:rsidRDefault="00765B9C" w:rsidP="00765B9C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 xml:space="preserve">рекомендует исполнителям программы осуществлять разработку отдельных мероприятий, планов </w:t>
      </w:r>
      <w:r w:rsidRPr="008D37A5">
        <w:rPr>
          <w:rFonts w:ascii="Times New Roman" w:hAnsi="Times New Roman" w:cs="Times New Roman"/>
          <w:color w:val="000000"/>
          <w:sz w:val="28"/>
          <w:szCs w:val="28"/>
        </w:rPr>
        <w:t>их реализации;</w:t>
      </w:r>
    </w:p>
    <w:p w:rsidR="00765B9C" w:rsidRPr="008D37A5" w:rsidRDefault="00765B9C" w:rsidP="00765B9C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D37A5">
        <w:rPr>
          <w:szCs w:val="28"/>
        </w:rPr>
        <w:t>формирует бюджетные заявки на финансирование соответствующих мероприятий программы;</w:t>
      </w:r>
    </w:p>
    <w:p w:rsidR="00765B9C" w:rsidRDefault="00765B9C" w:rsidP="00765B9C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D37A5">
        <w:rPr>
          <w:szCs w:val="28"/>
        </w:rPr>
        <w:t>обеспечивает эффективное использование средств, выделяемых на реализацию соответствующих мероприятий программы;</w:t>
      </w:r>
    </w:p>
    <w:p w:rsidR="00765B9C" w:rsidRPr="008D37A5" w:rsidRDefault="00765B9C" w:rsidP="00765B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37A5">
        <w:rPr>
          <w:rFonts w:ascii="Times New Roman" w:hAnsi="Times New Roman" w:cs="Times New Roman"/>
          <w:sz w:val="28"/>
          <w:szCs w:val="28"/>
        </w:rPr>
        <w:t>разрабатыва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D37A5">
        <w:rPr>
          <w:rFonts w:ascii="Times New Roman" w:hAnsi="Times New Roman" w:cs="Times New Roman"/>
          <w:sz w:val="28"/>
          <w:szCs w:val="28"/>
        </w:rPr>
        <w:t>т правовые акты, касающиеся реализации мероприятий программы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42225" w:rsidRPr="00940D6A" w:rsidRDefault="00765B9C" w:rsidP="00940D6A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37A5">
        <w:rPr>
          <w:rFonts w:ascii="Times New Roman" w:hAnsi="Times New Roman" w:cs="Times New Roman"/>
          <w:color w:val="000000"/>
          <w:sz w:val="28"/>
          <w:szCs w:val="28"/>
        </w:rPr>
        <w:t>подготавливает ежеквартальные и годовой отче</w:t>
      </w:r>
      <w:r w:rsidR="00940D6A">
        <w:rPr>
          <w:rFonts w:ascii="Times New Roman" w:hAnsi="Times New Roman" w:cs="Times New Roman"/>
          <w:color w:val="000000"/>
          <w:sz w:val="28"/>
          <w:szCs w:val="28"/>
        </w:rPr>
        <w:t>ты о ходе реализации программы.</w:t>
      </w:r>
    </w:p>
    <w:p w:rsidR="00B42225" w:rsidRDefault="00B42225" w:rsidP="00055172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055172" w:rsidRPr="00CC5013" w:rsidRDefault="00DC6AEF" w:rsidP="00055172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="00055172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055172" w:rsidRPr="00CC5013">
        <w:rPr>
          <w:rFonts w:ascii="Times New Roman" w:hAnsi="Times New Roman" w:cs="Times New Roman"/>
          <w:b w:val="0"/>
          <w:sz w:val="28"/>
          <w:szCs w:val="28"/>
        </w:rPr>
        <w:t>М</w:t>
      </w:r>
      <w:r w:rsidR="00055172">
        <w:rPr>
          <w:rFonts w:ascii="Times New Roman" w:hAnsi="Times New Roman" w:cs="Times New Roman"/>
          <w:b w:val="0"/>
          <w:sz w:val="28"/>
          <w:szCs w:val="28"/>
        </w:rPr>
        <w:t xml:space="preserve">етодика </w:t>
      </w:r>
      <w:r w:rsidR="00055172" w:rsidRPr="00CC5013">
        <w:rPr>
          <w:rFonts w:ascii="Times New Roman" w:hAnsi="Times New Roman" w:cs="Times New Roman"/>
          <w:b w:val="0"/>
          <w:sz w:val="28"/>
          <w:szCs w:val="28"/>
        </w:rPr>
        <w:t>оценки эффективности</w:t>
      </w:r>
      <w:r w:rsidR="0005517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55172" w:rsidRPr="00CC5013">
        <w:rPr>
          <w:rFonts w:ascii="Times New Roman" w:hAnsi="Times New Roman" w:cs="Times New Roman"/>
          <w:b w:val="0"/>
          <w:sz w:val="28"/>
          <w:szCs w:val="28"/>
        </w:rPr>
        <w:t>муниципальной программы</w:t>
      </w:r>
    </w:p>
    <w:p w:rsidR="00055172" w:rsidRPr="00CC5013" w:rsidRDefault="00055172" w:rsidP="00B42225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 Комплексная оценка эффективности реализации муниципальной программы (далее – «муниципальная программа») и входящих в нее подпрограмм проводится на основе оценок по трем критериям: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степени достижения целей и решения задач муниципальной программы (подпрограммы);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 xml:space="preserve">оценки кассового исполнения муниципальной программы (подпрограммы) в </w:t>
      </w:r>
      <w:r w:rsidRPr="00CC5013">
        <w:rPr>
          <w:rFonts w:ascii="Times New Roman" w:hAnsi="Times New Roman" w:cs="Times New Roman"/>
          <w:b w:val="0"/>
          <w:sz w:val="28"/>
          <w:szCs w:val="28"/>
        </w:rPr>
        <w:lastRenderedPageBreak/>
        <w:t>отчетном году;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 xml:space="preserve"> степени реализации мероприятий муниципальной программы (подпрограммы).</w:t>
      </w:r>
    </w:p>
    <w:p w:rsidR="00055172" w:rsidRPr="00CC5013" w:rsidRDefault="00055172" w:rsidP="00B42225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Оценка степени достижения целей и решения задач муниципальной программы (подпрограммы) производится путем сопоставления фактически достигнутых значений индикаторов муниципальной программы (подпрограммы) и их плановых значений по формуле:</w:t>
      </w:r>
    </w:p>
    <w:p w:rsidR="00055172" w:rsidRPr="00055172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  <w:lang w:val="en-US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Pr="00055172">
        <w:rPr>
          <w:rFonts w:ascii="Times New Roman" w:hAnsi="Times New Roman" w:cs="Times New Roman"/>
          <w:b w:val="0"/>
          <w:sz w:val="28"/>
          <w:szCs w:val="28"/>
          <w:lang w:val="en-US"/>
        </w:rPr>
        <w:t>m</w:t>
      </w:r>
    </w:p>
    <w:p w:rsidR="00055172" w:rsidRPr="00055172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  <w:lang w:val="en-US"/>
        </w:rPr>
      </w:pPr>
      <w:r w:rsidRPr="00055172">
        <w:rPr>
          <w:rFonts w:ascii="Times New Roman" w:hAnsi="Times New Roman" w:cs="Times New Roman"/>
          <w:b w:val="0"/>
          <w:sz w:val="28"/>
          <w:szCs w:val="28"/>
          <w:lang w:val="en-US"/>
        </w:rPr>
        <w:t xml:space="preserve">Cel = (1/m) *  </w:t>
      </w:r>
      <w:r w:rsidRPr="00CC5013">
        <w:rPr>
          <w:rFonts w:ascii="Times New Roman" w:hAnsi="Times New Roman" w:cs="Times New Roman"/>
          <w:b w:val="0"/>
          <w:sz w:val="28"/>
          <w:szCs w:val="28"/>
        </w:rPr>
        <w:sym w:font="Symbol" w:char="F0E5"/>
      </w:r>
      <w:r w:rsidRPr="00055172">
        <w:rPr>
          <w:rFonts w:ascii="Times New Roman" w:hAnsi="Times New Roman" w:cs="Times New Roman"/>
          <w:b w:val="0"/>
          <w:sz w:val="28"/>
          <w:szCs w:val="28"/>
          <w:lang w:val="en-US"/>
        </w:rPr>
        <w:t>(Si),</w:t>
      </w:r>
    </w:p>
    <w:p w:rsidR="00055172" w:rsidRPr="00055172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  <w:lang w:val="en-US"/>
        </w:rPr>
      </w:pPr>
      <w:r w:rsidRPr="00055172">
        <w:rPr>
          <w:rFonts w:ascii="Times New Roman" w:hAnsi="Times New Roman" w:cs="Times New Roman"/>
          <w:b w:val="0"/>
          <w:sz w:val="28"/>
          <w:szCs w:val="28"/>
          <w:lang w:val="en-US"/>
        </w:rPr>
        <w:t>i=1</w:t>
      </w:r>
    </w:p>
    <w:p w:rsidR="00055172" w:rsidRPr="00055172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  <w:lang w:val="en-US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где</w:t>
      </w:r>
      <w:r w:rsidRPr="00055172">
        <w:rPr>
          <w:rFonts w:ascii="Times New Roman" w:hAnsi="Times New Roman" w:cs="Times New Roman"/>
          <w:b w:val="0"/>
          <w:sz w:val="28"/>
          <w:szCs w:val="28"/>
          <w:lang w:val="en-US"/>
        </w:rPr>
        <w:t>: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Cel – оценка степени достижения цели, решения задачи муниципальной программы (подпрограммы);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Si – оценка значения i-го индикатора (показателя) выполнения муниципальной программы (подпрограммы), отражающего степень достижения цели, решения соответствующей задачи;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m – число показателей, характеризующих степень достижения цели, решения задачи муниципальной программы (подпрограммы);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sym w:font="Symbol" w:char="F0E5"/>
      </w:r>
      <w:r w:rsidRPr="00CC5013">
        <w:rPr>
          <w:rFonts w:ascii="Times New Roman" w:hAnsi="Times New Roman" w:cs="Times New Roman"/>
          <w:b w:val="0"/>
          <w:sz w:val="28"/>
          <w:szCs w:val="28"/>
        </w:rPr>
        <w:t xml:space="preserve"> – сумма значений.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Оценка значения i-го индикатора (показателя) муниципальной программы (подпрог</w:t>
      </w:r>
      <w:r w:rsidR="00B42225">
        <w:rPr>
          <w:rFonts w:ascii="Times New Roman" w:hAnsi="Times New Roman" w:cs="Times New Roman"/>
          <w:b w:val="0"/>
          <w:sz w:val="28"/>
          <w:szCs w:val="28"/>
        </w:rPr>
        <w:t>раммы) производится по формуле: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Si = (Fi /Pi)*100%,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где: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Fi – фактическое значение i-го индикатора (показателя) муниципальной программы;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Pi – плановое значение i-го индикатора (показателя) муниципальной программы (для индикаторов (показателей), желаемой тенденцией развития которых является рост значений) или: Si = (Pi / Fi) *100% (для индикаторов (показателей), желаемой тенденцией развития которых является снижение значений).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В случае превышения 100% выполнения расчетного значения показателя значение показателя принимается равным 100%.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1.2. Оценка кассового исполнения муниципальной программы (подпрограммы) в отчетном</w:t>
      </w:r>
      <w:r w:rsidR="00B42225">
        <w:rPr>
          <w:rFonts w:ascii="Times New Roman" w:hAnsi="Times New Roman" w:cs="Times New Roman"/>
          <w:b w:val="0"/>
          <w:sz w:val="28"/>
          <w:szCs w:val="28"/>
        </w:rPr>
        <w:t xml:space="preserve"> году определяется по формуле :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Fin = K / L*100%,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где: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Fin – оценка кассового исполнения муниципальной программы (подпрограммы);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 xml:space="preserve"> K – фактический объём финансовых ресурсов, направленный на реализацию мероприятий муниципальной программы (подпрограммы);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L – объём бюджетных ассигнований согласно сводной бюджетной росписи по состоянию на 31 декабря отчетного года.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1.3. Оценка деятельности ответственных исполнителей в части, касающейся разработки и реализации муниципальных программ, определяется по следующей формуле:</w:t>
      </w:r>
    </w:p>
    <w:p w:rsidR="00055172" w:rsidRPr="00055172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  <w:lang w:val="en-US"/>
        </w:rPr>
      </w:pPr>
      <w:r w:rsidRPr="00055172">
        <w:rPr>
          <w:rFonts w:ascii="Times New Roman" w:hAnsi="Times New Roman" w:cs="Times New Roman"/>
          <w:b w:val="0"/>
          <w:sz w:val="28"/>
          <w:szCs w:val="28"/>
          <w:lang w:val="en-US"/>
        </w:rPr>
        <w:t>Mer = Mf / Mp x kl x 100%,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где: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Mer - оценка деятельности ответственных исполнителей в части, касающейся разработки и реализации муниципальных программ;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lastRenderedPageBreak/>
        <w:t>Mf - количество мероприятий, по которым осуществлялось финансирование за счет всех источников в отчетном периоде;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Mp - количество мероприятий, запланированных к финансированию за счет всех источников на соответствующий отчетный период;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kl = 1, если плановый объем финансовых ресурсов муниципальной программы (подпрограммы) из федерального, краевого и местного бюджетов на отчетный год приведен в соответствие с решением о бюджете в установленные статьей 179 Бюджетного кодекса Российской Федерации сроки;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kl = 0,9, если плановый объем финансовых ресурсов муниципальной программы (подпрограммы) из федерального, краевого и местного бюджетов на отчетный год не приведен в соответствие с решением о бюджете в установленные статьей 179 Бюджетного кодекса Российской Федерации сроки.</w:t>
      </w:r>
    </w:p>
    <w:p w:rsidR="00055172" w:rsidRPr="00CC5013" w:rsidRDefault="00055172" w:rsidP="00B42225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Комплексная оценка эффективности реализации муниципальной программы (далее – «комплексная оценка») производится по следующей формуле:</w:t>
      </w:r>
    </w:p>
    <w:p w:rsidR="00055172" w:rsidRPr="00055172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  <w:lang w:val="en-US"/>
        </w:rPr>
      </w:pPr>
      <w:r w:rsidRPr="00055172">
        <w:rPr>
          <w:rFonts w:ascii="Times New Roman" w:hAnsi="Times New Roman" w:cs="Times New Roman"/>
          <w:b w:val="0"/>
          <w:sz w:val="28"/>
          <w:szCs w:val="28"/>
          <w:lang w:val="en-US"/>
        </w:rPr>
        <w:t>O = (Cel + Fin + Mer)/3,</w:t>
      </w:r>
    </w:p>
    <w:p w:rsidR="00055172" w:rsidRPr="00055172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  <w:lang w:val="en-US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где</w:t>
      </w:r>
      <w:r w:rsidRPr="00055172">
        <w:rPr>
          <w:rFonts w:ascii="Times New Roman" w:hAnsi="Times New Roman" w:cs="Times New Roman"/>
          <w:b w:val="0"/>
          <w:sz w:val="28"/>
          <w:szCs w:val="28"/>
          <w:lang w:val="en-US"/>
        </w:rPr>
        <w:t xml:space="preserve">: 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O – комплексная оценка.</w:t>
      </w:r>
    </w:p>
    <w:p w:rsidR="00055172" w:rsidRPr="00CC5013" w:rsidRDefault="00055172" w:rsidP="00B42225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Реализация муниципальной программы может характеризоваться: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высоким уровнем эффективности;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средним уровнем эффективности;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низким уровнем эффективности.</w:t>
      </w:r>
    </w:p>
    <w:p w:rsidR="00055172" w:rsidRPr="00CC5013" w:rsidRDefault="00055172" w:rsidP="00B42225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Муниципальная программа считается реализуемой с высоким уровнем эффективности, если комплексная оценка составляет 90 % и более.</w:t>
      </w:r>
    </w:p>
    <w:p w:rsidR="00055172" w:rsidRPr="00CC5013" w:rsidRDefault="00055172" w:rsidP="00B42225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Муниципальная программа считается реализуемой со средним уровнем эффективности, если комплексная оценка находится в интервале от 50 % до 90 %.</w:t>
      </w:r>
    </w:p>
    <w:p w:rsidR="00055172" w:rsidRPr="00CC5013" w:rsidRDefault="00055172" w:rsidP="00055172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C5013">
        <w:rPr>
          <w:rFonts w:ascii="Times New Roman" w:hAnsi="Times New Roman" w:cs="Times New Roman"/>
          <w:b w:val="0"/>
          <w:sz w:val="28"/>
          <w:szCs w:val="28"/>
        </w:rPr>
        <w:t>Если реализация муниципальной программы не отвечает приведенным выше диапазонам значений, уровень эффективности ее реализации признается низким.</w:t>
      </w:r>
    </w:p>
    <w:p w:rsidR="00055172" w:rsidRDefault="00055172" w:rsidP="00CA11C6">
      <w:pPr>
        <w:rPr>
          <w:szCs w:val="28"/>
        </w:rPr>
        <w:sectPr w:rsidR="00055172" w:rsidSect="002B005A">
          <w:pgSz w:w="11906" w:h="16838"/>
          <w:pgMar w:top="1134" w:right="851" w:bottom="539" w:left="1134" w:header="709" w:footer="709" w:gutter="0"/>
          <w:cols w:space="708"/>
          <w:docGrid w:linePitch="381"/>
        </w:sectPr>
      </w:pPr>
    </w:p>
    <w:p w:rsidR="003E2F04" w:rsidRPr="00E938F3" w:rsidRDefault="00200DAE" w:rsidP="00200DAE">
      <w:pPr>
        <w:ind w:right="-31"/>
        <w:rPr>
          <w:rFonts w:eastAsia="Calibri"/>
          <w:szCs w:val="28"/>
        </w:rPr>
      </w:pPr>
      <w:r>
        <w:rPr>
          <w:rFonts w:eastAsia="Calibri"/>
          <w:szCs w:val="28"/>
        </w:rPr>
        <w:lastRenderedPageBreak/>
        <w:t xml:space="preserve">                                                                                                                                  </w:t>
      </w:r>
      <w:r w:rsidR="003E2F04" w:rsidRPr="00E938F3">
        <w:rPr>
          <w:rFonts w:eastAsia="Calibri"/>
          <w:szCs w:val="28"/>
        </w:rPr>
        <w:t>ПРИЛОЖЕНИЕ   1</w:t>
      </w:r>
    </w:p>
    <w:p w:rsidR="003E2F04" w:rsidRPr="00E938F3" w:rsidRDefault="003E2F04" w:rsidP="003E2F04">
      <w:pPr>
        <w:ind w:left="9072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к муниципальной программе </w:t>
      </w:r>
      <w:r w:rsidRPr="00E938F3">
        <w:rPr>
          <w:rFonts w:eastAsia="Calibri"/>
          <w:szCs w:val="28"/>
        </w:rPr>
        <w:t>Мамонтовского</w:t>
      </w:r>
    </w:p>
    <w:p w:rsidR="003E2F04" w:rsidRPr="00E938F3" w:rsidRDefault="003E2F04" w:rsidP="003E2F04">
      <w:pPr>
        <w:ind w:left="9072"/>
        <w:rPr>
          <w:rFonts w:eastAsia="Calibri"/>
          <w:szCs w:val="28"/>
        </w:rPr>
      </w:pPr>
      <w:r w:rsidRPr="00E938F3">
        <w:rPr>
          <w:rFonts w:eastAsia="Calibri"/>
          <w:szCs w:val="28"/>
        </w:rPr>
        <w:t xml:space="preserve">района «Развитие культуры Мамонтовского  </w:t>
      </w:r>
    </w:p>
    <w:p w:rsidR="003E2F04" w:rsidRPr="00E938F3" w:rsidRDefault="003E2F04" w:rsidP="003E2F04">
      <w:pPr>
        <w:ind w:left="9072"/>
        <w:rPr>
          <w:rFonts w:eastAsia="Calibri"/>
          <w:szCs w:val="28"/>
        </w:rPr>
      </w:pPr>
      <w:r w:rsidRPr="00E938F3">
        <w:rPr>
          <w:rFonts w:eastAsia="Calibri"/>
          <w:szCs w:val="28"/>
        </w:rPr>
        <w:t xml:space="preserve">района» </w:t>
      </w:r>
    </w:p>
    <w:p w:rsidR="00200DAE" w:rsidRDefault="00200DAE" w:rsidP="003E2F04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200DAE" w:rsidRDefault="00200DAE" w:rsidP="003E2F04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3E2F04" w:rsidRPr="00E938F3" w:rsidRDefault="003E2F04" w:rsidP="003E2F04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E938F3">
        <w:rPr>
          <w:szCs w:val="28"/>
        </w:rPr>
        <w:t>СВЕДЕНИЯ</w:t>
      </w:r>
    </w:p>
    <w:p w:rsidR="003E2F04" w:rsidRPr="00E938F3" w:rsidRDefault="003E2F04" w:rsidP="003E2F04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E938F3">
        <w:rPr>
          <w:szCs w:val="28"/>
        </w:rPr>
        <w:t>об индикаторах программы (показателях) и их значениях</w:t>
      </w:r>
    </w:p>
    <w:p w:rsidR="003E2F04" w:rsidRPr="00E938F3" w:rsidRDefault="003E2F04" w:rsidP="003E2F04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152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3"/>
        <w:gridCol w:w="4732"/>
        <w:gridCol w:w="992"/>
        <w:gridCol w:w="993"/>
        <w:gridCol w:w="992"/>
        <w:gridCol w:w="992"/>
        <w:gridCol w:w="992"/>
        <w:gridCol w:w="1276"/>
        <w:gridCol w:w="1276"/>
        <w:gridCol w:w="1276"/>
        <w:gridCol w:w="1242"/>
      </w:tblGrid>
      <w:tr w:rsidR="003E2F04" w:rsidRPr="00E938F3" w:rsidTr="00CC5013">
        <w:trPr>
          <w:trHeight w:val="262"/>
        </w:trPr>
        <w:tc>
          <w:tcPr>
            <w:tcW w:w="513" w:type="dxa"/>
            <w:vMerge w:val="restart"/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8F3">
              <w:t>№</w:t>
            </w:r>
          </w:p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8F3">
              <w:t>п/п</w:t>
            </w:r>
          </w:p>
        </w:tc>
        <w:tc>
          <w:tcPr>
            <w:tcW w:w="4732" w:type="dxa"/>
            <w:vMerge w:val="restart"/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8F3">
              <w:t>Наименование индикатора (показателя)</w:t>
            </w:r>
          </w:p>
        </w:tc>
        <w:tc>
          <w:tcPr>
            <w:tcW w:w="992" w:type="dxa"/>
            <w:vMerge w:val="restart"/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8F3">
              <w:t xml:space="preserve">Единица измерения </w:t>
            </w:r>
          </w:p>
        </w:tc>
        <w:tc>
          <w:tcPr>
            <w:tcW w:w="9039" w:type="dxa"/>
            <w:gridSpan w:val="8"/>
          </w:tcPr>
          <w:p w:rsidR="003E2F04" w:rsidRPr="00E938F3" w:rsidRDefault="003E2F04" w:rsidP="00CC5013">
            <w:pPr>
              <w:widowControl w:val="0"/>
              <w:jc w:val="center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Значение по годам</w:t>
            </w:r>
          </w:p>
        </w:tc>
      </w:tr>
      <w:tr w:rsidR="003E2F04" w:rsidRPr="00E938F3" w:rsidTr="00CC5013">
        <w:trPr>
          <w:trHeight w:val="536"/>
        </w:trPr>
        <w:tc>
          <w:tcPr>
            <w:tcW w:w="513" w:type="dxa"/>
            <w:vMerge/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732" w:type="dxa"/>
            <w:vMerge/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3E2F04" w:rsidRPr="00E938F3" w:rsidRDefault="003E2F04" w:rsidP="00CC5013">
            <w:pPr>
              <w:rPr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</w:t>
            </w:r>
          </w:p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E938F3">
              <w:t>год  (факт)</w:t>
            </w:r>
          </w:p>
        </w:tc>
        <w:tc>
          <w:tcPr>
            <w:tcW w:w="992" w:type="dxa"/>
            <w:vMerge w:val="restart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  <w:p w:rsidR="003E2F04" w:rsidRPr="00E938F3" w:rsidRDefault="003E2F04" w:rsidP="00CC5013">
            <w:pPr>
              <w:widowControl w:val="0"/>
              <w:jc w:val="center"/>
              <w:rPr>
                <w:szCs w:val="28"/>
              </w:rPr>
            </w:pPr>
            <w:r w:rsidRPr="00E938F3">
              <w:t>год (факт)</w:t>
            </w:r>
          </w:p>
        </w:tc>
        <w:tc>
          <w:tcPr>
            <w:tcW w:w="992" w:type="dxa"/>
            <w:vMerge w:val="restart"/>
          </w:tcPr>
          <w:p w:rsidR="003E2F04" w:rsidRPr="00E938F3" w:rsidRDefault="003E2F04" w:rsidP="00CC5013">
            <w:pPr>
              <w:widowControl w:val="0"/>
              <w:jc w:val="center"/>
            </w:pPr>
            <w:r>
              <w:t>2023</w:t>
            </w:r>
            <w:r w:rsidRPr="00E938F3">
              <w:t xml:space="preserve">       год</w:t>
            </w:r>
          </w:p>
          <w:p w:rsidR="003E2F04" w:rsidRPr="00E938F3" w:rsidRDefault="003E2F04" w:rsidP="00CC5013">
            <w:pPr>
              <w:widowControl w:val="0"/>
              <w:jc w:val="center"/>
              <w:rPr>
                <w:szCs w:val="28"/>
              </w:rPr>
            </w:pPr>
            <w:r w:rsidRPr="00E938F3">
              <w:t>(факт)</w:t>
            </w:r>
          </w:p>
        </w:tc>
        <w:tc>
          <w:tcPr>
            <w:tcW w:w="992" w:type="dxa"/>
            <w:vMerge w:val="restart"/>
          </w:tcPr>
          <w:p w:rsidR="003E2F04" w:rsidRPr="00E938F3" w:rsidRDefault="003E2F04" w:rsidP="00CC5013">
            <w:pPr>
              <w:widowControl w:val="0"/>
              <w:jc w:val="center"/>
            </w:pPr>
            <w:r>
              <w:t>2024</w:t>
            </w:r>
            <w:r w:rsidRPr="00E938F3">
              <w:t xml:space="preserve"> год</w:t>
            </w:r>
          </w:p>
          <w:p w:rsidR="003E2F04" w:rsidRPr="00E938F3" w:rsidRDefault="00BF1930" w:rsidP="00CC5013">
            <w:pPr>
              <w:widowControl w:val="0"/>
              <w:jc w:val="center"/>
            </w:pPr>
            <w:r>
              <w:t>(факт</w:t>
            </w:r>
            <w:r w:rsidR="003E2F04" w:rsidRPr="006E49D3">
              <w:t>)</w:t>
            </w:r>
          </w:p>
        </w:tc>
        <w:tc>
          <w:tcPr>
            <w:tcW w:w="5070" w:type="dxa"/>
            <w:gridSpan w:val="4"/>
          </w:tcPr>
          <w:p w:rsidR="003E2F04" w:rsidRPr="00E938F3" w:rsidRDefault="003E2F04" w:rsidP="00CC5013">
            <w:pPr>
              <w:jc w:val="center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Годы реализации программы</w:t>
            </w:r>
          </w:p>
        </w:tc>
      </w:tr>
      <w:tr w:rsidR="003E2F04" w:rsidRPr="00E938F3" w:rsidTr="00CC5013">
        <w:trPr>
          <w:trHeight w:val="315"/>
        </w:trPr>
        <w:tc>
          <w:tcPr>
            <w:tcW w:w="513" w:type="dxa"/>
            <w:vMerge/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732" w:type="dxa"/>
            <w:vMerge/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3E2F04" w:rsidRPr="00E938F3" w:rsidRDefault="003E2F04" w:rsidP="00CC5013">
            <w:pPr>
              <w:rPr>
                <w:szCs w:val="28"/>
              </w:rPr>
            </w:pPr>
          </w:p>
        </w:tc>
        <w:tc>
          <w:tcPr>
            <w:tcW w:w="993" w:type="dxa"/>
            <w:vMerge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</w:tcPr>
          <w:p w:rsidR="003E2F04" w:rsidRPr="00E938F3" w:rsidRDefault="003E2F04" w:rsidP="00CC5013">
            <w:pPr>
              <w:widowControl w:val="0"/>
              <w:jc w:val="center"/>
            </w:pPr>
          </w:p>
        </w:tc>
        <w:tc>
          <w:tcPr>
            <w:tcW w:w="992" w:type="dxa"/>
            <w:vMerge/>
          </w:tcPr>
          <w:p w:rsidR="003E2F04" w:rsidRPr="00E938F3" w:rsidRDefault="003E2F04" w:rsidP="00CC5013">
            <w:pPr>
              <w:widowControl w:val="0"/>
              <w:jc w:val="center"/>
            </w:pPr>
          </w:p>
        </w:tc>
        <w:tc>
          <w:tcPr>
            <w:tcW w:w="1276" w:type="dxa"/>
          </w:tcPr>
          <w:p w:rsidR="003E2F04" w:rsidRPr="00E938F3" w:rsidRDefault="003E2F04" w:rsidP="00CC5013">
            <w:pPr>
              <w:widowControl w:val="0"/>
              <w:jc w:val="center"/>
            </w:pPr>
            <w:r>
              <w:t>2025</w:t>
            </w:r>
          </w:p>
          <w:p w:rsidR="003E2F04" w:rsidRPr="00E938F3" w:rsidRDefault="003E2F04" w:rsidP="00CC5013">
            <w:pPr>
              <w:widowControl w:val="0"/>
              <w:jc w:val="center"/>
            </w:pPr>
            <w:r w:rsidRPr="00E938F3">
              <w:t>год</w:t>
            </w:r>
          </w:p>
        </w:tc>
        <w:tc>
          <w:tcPr>
            <w:tcW w:w="1276" w:type="dxa"/>
          </w:tcPr>
          <w:p w:rsidR="003E2F04" w:rsidRPr="00E938F3" w:rsidRDefault="003E2F04" w:rsidP="00CC5013">
            <w:pPr>
              <w:widowControl w:val="0"/>
              <w:jc w:val="center"/>
            </w:pPr>
            <w:r>
              <w:t>2026</w:t>
            </w:r>
          </w:p>
          <w:p w:rsidR="003E2F04" w:rsidRPr="00E938F3" w:rsidRDefault="003E2F04" w:rsidP="00CC5013">
            <w:pPr>
              <w:widowControl w:val="0"/>
              <w:jc w:val="center"/>
            </w:pPr>
            <w:r w:rsidRPr="00E938F3">
              <w:t>год</w:t>
            </w:r>
          </w:p>
        </w:tc>
        <w:tc>
          <w:tcPr>
            <w:tcW w:w="1276" w:type="dxa"/>
          </w:tcPr>
          <w:p w:rsidR="003E2F04" w:rsidRPr="00E938F3" w:rsidRDefault="003E2F04" w:rsidP="00CC5013">
            <w:pPr>
              <w:widowControl w:val="0"/>
              <w:jc w:val="center"/>
            </w:pPr>
            <w:r>
              <w:t>2027</w:t>
            </w:r>
          </w:p>
          <w:p w:rsidR="003E2F04" w:rsidRPr="00E938F3" w:rsidRDefault="003E2F04" w:rsidP="00CC5013">
            <w:pPr>
              <w:widowControl w:val="0"/>
              <w:jc w:val="center"/>
            </w:pPr>
            <w:r w:rsidRPr="00E938F3">
              <w:t>год</w:t>
            </w:r>
          </w:p>
        </w:tc>
        <w:tc>
          <w:tcPr>
            <w:tcW w:w="1242" w:type="dxa"/>
          </w:tcPr>
          <w:p w:rsidR="003E2F04" w:rsidRPr="00E938F3" w:rsidRDefault="003E2F04" w:rsidP="00CC5013">
            <w:pPr>
              <w:jc w:val="center"/>
            </w:pPr>
            <w:r>
              <w:t>2028</w:t>
            </w:r>
            <w:r w:rsidRPr="00E938F3">
              <w:t xml:space="preserve">     год</w:t>
            </w:r>
          </w:p>
        </w:tc>
      </w:tr>
      <w:tr w:rsidR="003E2F04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298"/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8F3">
              <w:t>1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8F3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8F3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8F3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8F3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8F3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8F3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8F3"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8F3"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8F3">
              <w:t>10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8F3">
              <w:t>11</w:t>
            </w:r>
          </w:p>
        </w:tc>
      </w:tr>
      <w:tr w:rsidR="003E2F04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298"/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Количество посещений организаций кул</w:t>
            </w:r>
            <w:r>
              <w:rPr>
                <w:sz w:val="24"/>
                <w:szCs w:val="24"/>
              </w:rPr>
              <w:t xml:space="preserve">ьтуры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E2F04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298"/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8F3">
              <w:t>1.1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Клубные учреждения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146,4</w:t>
            </w:r>
          </w:p>
        </w:tc>
      </w:tr>
      <w:tr w:rsidR="003E2F04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298"/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8F3">
              <w:t>1.2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Парк КиО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164BD6">
              <w:rPr>
                <w:sz w:val="24"/>
                <w:szCs w:val="24"/>
              </w:rPr>
              <w:t>тыс.</w:t>
            </w:r>
            <w:r>
              <w:rPr>
                <w:sz w:val="24"/>
                <w:szCs w:val="24"/>
              </w:rPr>
              <w:t xml:space="preserve"> </w:t>
            </w:r>
            <w:r w:rsidRPr="00164BD6">
              <w:rPr>
                <w:sz w:val="24"/>
                <w:szCs w:val="24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6E2DC3">
              <w:rPr>
                <w:sz w:val="24"/>
                <w:szCs w:val="24"/>
              </w:rPr>
              <w:t>1,54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6E2DC3">
              <w:rPr>
                <w:sz w:val="24"/>
                <w:szCs w:val="24"/>
              </w:rPr>
              <w:t>1,54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6E2DC3">
              <w:rPr>
                <w:sz w:val="24"/>
                <w:szCs w:val="24"/>
              </w:rPr>
              <w:t>1,54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6C7BE9">
              <w:rPr>
                <w:sz w:val="24"/>
                <w:szCs w:val="24"/>
              </w:rPr>
              <w:t>1,54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6C7BE9">
              <w:rPr>
                <w:sz w:val="24"/>
                <w:szCs w:val="24"/>
              </w:rPr>
              <w:t>1,54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6C7BE9">
              <w:rPr>
                <w:sz w:val="24"/>
                <w:szCs w:val="24"/>
              </w:rPr>
              <w:t>1,54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6C7BE9">
              <w:rPr>
                <w:sz w:val="24"/>
                <w:szCs w:val="24"/>
              </w:rPr>
              <w:t>1,54</w:t>
            </w:r>
          </w:p>
        </w:tc>
      </w:tr>
      <w:tr w:rsidR="003E2F04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298"/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8F3">
              <w:t>1.3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Библиотеки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164BD6">
              <w:rPr>
                <w:sz w:val="24"/>
                <w:szCs w:val="24"/>
              </w:rPr>
              <w:t>тыс.</w:t>
            </w:r>
            <w:r>
              <w:rPr>
                <w:sz w:val="24"/>
                <w:szCs w:val="24"/>
              </w:rPr>
              <w:t xml:space="preserve"> </w:t>
            </w:r>
            <w:r w:rsidRPr="00164BD6">
              <w:rPr>
                <w:sz w:val="24"/>
                <w:szCs w:val="24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183,77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200,71</w:t>
            </w:r>
          </w:p>
        </w:tc>
      </w:tr>
      <w:tr w:rsidR="003E2F04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298"/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8F3">
              <w:t>1.4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Музей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164BD6">
              <w:rPr>
                <w:sz w:val="24"/>
                <w:szCs w:val="24"/>
              </w:rPr>
              <w:t>тыс.</w:t>
            </w:r>
            <w:r>
              <w:rPr>
                <w:sz w:val="24"/>
                <w:szCs w:val="24"/>
              </w:rPr>
              <w:t xml:space="preserve"> </w:t>
            </w:r>
            <w:r w:rsidRPr="00164BD6">
              <w:rPr>
                <w:sz w:val="24"/>
                <w:szCs w:val="24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6E49D3" w:rsidRDefault="003E2F04" w:rsidP="00CC5013">
            <w:pPr>
              <w:jc w:val="center"/>
              <w:rPr>
                <w:sz w:val="24"/>
                <w:szCs w:val="24"/>
              </w:rPr>
            </w:pPr>
            <w:r w:rsidRPr="006E49D3">
              <w:rPr>
                <w:sz w:val="24"/>
                <w:szCs w:val="24"/>
              </w:rPr>
              <w:t>12,8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6E49D3" w:rsidRDefault="003E2F04" w:rsidP="00CC5013">
            <w:pPr>
              <w:jc w:val="center"/>
              <w:rPr>
                <w:sz w:val="24"/>
                <w:szCs w:val="24"/>
              </w:rPr>
            </w:pPr>
            <w:r w:rsidRPr="006E49D3">
              <w:rPr>
                <w:sz w:val="24"/>
                <w:szCs w:val="24"/>
              </w:rPr>
              <w:t>13,4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6E49D3" w:rsidRDefault="003E2F04" w:rsidP="00CC5013">
            <w:pPr>
              <w:jc w:val="center"/>
              <w:rPr>
                <w:sz w:val="24"/>
                <w:szCs w:val="24"/>
              </w:rPr>
            </w:pPr>
            <w:r w:rsidRPr="006E49D3">
              <w:rPr>
                <w:sz w:val="24"/>
                <w:szCs w:val="24"/>
              </w:rPr>
              <w:t>13,9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6E49D3" w:rsidRDefault="003E2F04" w:rsidP="00CC5013">
            <w:pPr>
              <w:jc w:val="center"/>
              <w:rPr>
                <w:sz w:val="24"/>
                <w:szCs w:val="24"/>
              </w:rPr>
            </w:pPr>
            <w:r w:rsidRPr="006E49D3">
              <w:rPr>
                <w:sz w:val="24"/>
                <w:szCs w:val="24"/>
              </w:rPr>
              <w:t>14,4</w:t>
            </w:r>
          </w:p>
        </w:tc>
      </w:tr>
      <w:tr w:rsidR="003E2F04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298"/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1.5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ДШИ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164BD6" w:rsidRDefault="003E2F04" w:rsidP="00CC5013">
            <w:pPr>
              <w:jc w:val="center"/>
              <w:rPr>
                <w:sz w:val="24"/>
                <w:szCs w:val="24"/>
              </w:rPr>
            </w:pPr>
            <w:r w:rsidRPr="0090214F">
              <w:rPr>
                <w:sz w:val="24"/>
                <w:szCs w:val="24"/>
              </w:rPr>
              <w:t>тыс.</w:t>
            </w:r>
            <w:r>
              <w:rPr>
                <w:sz w:val="24"/>
                <w:szCs w:val="24"/>
              </w:rPr>
              <w:t xml:space="preserve"> </w:t>
            </w:r>
            <w:r w:rsidRPr="0090214F">
              <w:rPr>
                <w:sz w:val="24"/>
                <w:szCs w:val="24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3E2F04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298"/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04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A768EE" w:rsidRDefault="003E2F04" w:rsidP="00CC50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vertAlign w:val="superscript"/>
              </w:rPr>
            </w:pPr>
            <w:r w:rsidRPr="00A768EE">
              <w:rPr>
                <w:sz w:val="24"/>
                <w:szCs w:val="24"/>
              </w:rPr>
              <w:t>Количество посещений организаций культуры на 1 жителя в год</w:t>
            </w:r>
          </w:p>
          <w:p w:rsidR="003E2F04" w:rsidRPr="00A768EE" w:rsidRDefault="003E2F04" w:rsidP="00CC50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768EE">
              <w:rPr>
                <w:sz w:val="24"/>
                <w:szCs w:val="24"/>
              </w:rPr>
              <w:t xml:space="preserve">(количество посещений: количество жителей)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A768EE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768EE">
              <w:rPr>
                <w:sz w:val="24"/>
                <w:szCs w:val="24"/>
              </w:rPr>
              <w:t>тыс. 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A768EE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768EE">
              <w:rPr>
                <w:sz w:val="24"/>
                <w:szCs w:val="24"/>
              </w:rPr>
              <w:t>157,48</w:t>
            </w:r>
          </w:p>
          <w:p w:rsidR="003E2F04" w:rsidRPr="00A768EE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768EE">
              <w:rPr>
                <w:sz w:val="24"/>
                <w:szCs w:val="24"/>
              </w:rPr>
              <w:t>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A768EE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768EE">
              <w:rPr>
                <w:sz w:val="24"/>
                <w:szCs w:val="24"/>
              </w:rPr>
              <w:t>171,38</w:t>
            </w:r>
          </w:p>
          <w:p w:rsidR="003E2F04" w:rsidRPr="00A768EE" w:rsidRDefault="003E2F04" w:rsidP="00CC5013">
            <w:pPr>
              <w:jc w:val="center"/>
              <w:rPr>
                <w:sz w:val="24"/>
                <w:szCs w:val="24"/>
              </w:rPr>
            </w:pPr>
            <w:r w:rsidRPr="00A768EE">
              <w:rPr>
                <w:sz w:val="24"/>
                <w:szCs w:val="24"/>
              </w:rPr>
              <w:t>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A768EE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768EE">
              <w:rPr>
                <w:sz w:val="24"/>
                <w:szCs w:val="24"/>
              </w:rPr>
              <w:t>186,52</w:t>
            </w:r>
          </w:p>
          <w:p w:rsidR="003E2F04" w:rsidRPr="00A768EE" w:rsidRDefault="003E2F04" w:rsidP="00CC5013">
            <w:pPr>
              <w:jc w:val="center"/>
              <w:rPr>
                <w:sz w:val="24"/>
                <w:szCs w:val="24"/>
              </w:rPr>
            </w:pPr>
            <w:r w:rsidRPr="00A768EE">
              <w:rPr>
                <w:sz w:val="24"/>
                <w:szCs w:val="24"/>
              </w:rPr>
              <w:t>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A768EE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768EE">
              <w:rPr>
                <w:sz w:val="24"/>
                <w:szCs w:val="24"/>
              </w:rPr>
              <w:t>216,31</w:t>
            </w:r>
          </w:p>
          <w:p w:rsidR="003E2F04" w:rsidRPr="00A768EE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768EE">
              <w:rPr>
                <w:sz w:val="24"/>
                <w:szCs w:val="24"/>
              </w:rPr>
              <w:t>12,3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A768EE" w:rsidRDefault="003E2F04" w:rsidP="00CC5013">
            <w:pPr>
              <w:widowControl w:val="0"/>
              <w:autoSpaceDE w:val="0"/>
              <w:autoSpaceDN w:val="0"/>
              <w:adjustRightInd w:val="0"/>
              <w:ind w:firstLine="67"/>
              <w:jc w:val="center"/>
              <w:rPr>
                <w:sz w:val="24"/>
                <w:szCs w:val="24"/>
              </w:rPr>
            </w:pPr>
            <w:r w:rsidRPr="00A768EE">
              <w:rPr>
                <w:sz w:val="24"/>
                <w:szCs w:val="24"/>
              </w:rPr>
              <w:t>275,43</w:t>
            </w:r>
          </w:p>
          <w:p w:rsidR="003E2F04" w:rsidRPr="00A768EE" w:rsidRDefault="003E2F04" w:rsidP="00CC5013">
            <w:pPr>
              <w:widowControl w:val="0"/>
              <w:autoSpaceDE w:val="0"/>
              <w:autoSpaceDN w:val="0"/>
              <w:adjustRightInd w:val="0"/>
              <w:ind w:firstLine="67"/>
              <w:jc w:val="center"/>
              <w:rPr>
                <w:sz w:val="24"/>
                <w:szCs w:val="24"/>
              </w:rPr>
            </w:pPr>
            <w:r w:rsidRPr="00A768EE">
              <w:rPr>
                <w:sz w:val="24"/>
                <w:szCs w:val="24"/>
              </w:rPr>
              <w:t>15,6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A768EE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768EE">
              <w:rPr>
                <w:sz w:val="24"/>
                <w:szCs w:val="24"/>
              </w:rPr>
              <w:t>305,27</w:t>
            </w:r>
          </w:p>
          <w:p w:rsidR="003E2F04" w:rsidRPr="00A768EE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768EE">
              <w:rPr>
                <w:sz w:val="24"/>
                <w:szCs w:val="24"/>
              </w:rPr>
              <w:t>17,3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A768EE" w:rsidRDefault="003E2F04" w:rsidP="00CC5013">
            <w:pPr>
              <w:widowControl w:val="0"/>
              <w:autoSpaceDE w:val="0"/>
              <w:autoSpaceDN w:val="0"/>
              <w:adjustRightInd w:val="0"/>
              <w:ind w:firstLine="67"/>
              <w:jc w:val="center"/>
              <w:rPr>
                <w:sz w:val="24"/>
                <w:szCs w:val="24"/>
              </w:rPr>
            </w:pPr>
            <w:r w:rsidRPr="00A768EE">
              <w:rPr>
                <w:sz w:val="24"/>
                <w:szCs w:val="24"/>
              </w:rPr>
              <w:t>335,06</w:t>
            </w:r>
          </w:p>
          <w:p w:rsidR="003E2F04" w:rsidRPr="00A768EE" w:rsidRDefault="003E2F04" w:rsidP="00CC5013">
            <w:pPr>
              <w:jc w:val="center"/>
              <w:rPr>
                <w:sz w:val="24"/>
                <w:szCs w:val="24"/>
              </w:rPr>
            </w:pPr>
            <w:r w:rsidRPr="00A768EE">
              <w:rPr>
                <w:sz w:val="24"/>
                <w:szCs w:val="24"/>
              </w:rPr>
              <w:t>19,0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A768EE" w:rsidRDefault="003E2F04" w:rsidP="00CC5013">
            <w:pPr>
              <w:widowControl w:val="0"/>
              <w:autoSpaceDE w:val="0"/>
              <w:autoSpaceDN w:val="0"/>
              <w:adjustRightInd w:val="0"/>
              <w:ind w:firstLine="66"/>
              <w:jc w:val="center"/>
              <w:rPr>
                <w:sz w:val="24"/>
                <w:szCs w:val="24"/>
              </w:rPr>
            </w:pPr>
            <w:r w:rsidRPr="00A768EE">
              <w:rPr>
                <w:sz w:val="24"/>
                <w:szCs w:val="24"/>
              </w:rPr>
              <w:t>364,85</w:t>
            </w:r>
          </w:p>
          <w:p w:rsidR="003E2F04" w:rsidRPr="00A768EE" w:rsidRDefault="003E2F04" w:rsidP="00CC5013">
            <w:pPr>
              <w:widowControl w:val="0"/>
              <w:autoSpaceDE w:val="0"/>
              <w:autoSpaceDN w:val="0"/>
              <w:adjustRightInd w:val="0"/>
              <w:ind w:firstLine="66"/>
              <w:jc w:val="center"/>
              <w:rPr>
                <w:sz w:val="24"/>
                <w:szCs w:val="24"/>
              </w:rPr>
            </w:pPr>
            <w:r w:rsidRPr="00A768EE">
              <w:rPr>
                <w:sz w:val="24"/>
                <w:szCs w:val="24"/>
              </w:rPr>
              <w:t>20,7</w:t>
            </w:r>
          </w:p>
        </w:tc>
      </w:tr>
      <w:tr w:rsidR="003E2F04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126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3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 xml:space="preserve">Доля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</w:t>
            </w:r>
            <w:r w:rsidRPr="00E938F3">
              <w:rPr>
                <w:sz w:val="24"/>
                <w:szCs w:val="24"/>
              </w:rPr>
              <w:lastRenderedPageBreak/>
              <w:t xml:space="preserve">(муниципального) значения на территории района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AB587F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587F">
              <w:rPr>
                <w:sz w:val="24"/>
                <w:szCs w:val="24"/>
              </w:rPr>
              <w:t>32,9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AB587F" w:rsidRDefault="003E2F04" w:rsidP="00CC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AB587F" w:rsidRDefault="003E2F04" w:rsidP="00CC5013">
            <w:pPr>
              <w:jc w:val="center"/>
              <w:rPr>
                <w:sz w:val="24"/>
                <w:szCs w:val="24"/>
              </w:rPr>
            </w:pPr>
            <w:r w:rsidRPr="00AB587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AB587F" w:rsidRDefault="003E2F04" w:rsidP="00CC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7E7E31">
              <w:rPr>
                <w:sz w:val="24"/>
                <w:szCs w:val="24"/>
              </w:rPr>
              <w:t>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7E7E31">
              <w:rPr>
                <w:sz w:val="24"/>
                <w:szCs w:val="24"/>
              </w:rPr>
              <w:t>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7E7E31">
              <w:rPr>
                <w:sz w:val="24"/>
                <w:szCs w:val="24"/>
              </w:rPr>
              <w:t>85,4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7E7E31">
              <w:rPr>
                <w:sz w:val="24"/>
                <w:szCs w:val="24"/>
              </w:rPr>
              <w:t>85,4</w:t>
            </w:r>
          </w:p>
        </w:tc>
      </w:tr>
      <w:tr w:rsidR="003E2F04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Доля представленных (во всех формах) зрителю музейных предметов в общем количестве музейных предметов основного фонда районного краеведческого музея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ind w:firstLine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ind w:firstLine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ind w:firstLine="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</w:t>
            </w:r>
          </w:p>
        </w:tc>
      </w:tr>
      <w:tr w:rsidR="003E2F04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 xml:space="preserve"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</w:tr>
      <w:tr w:rsidR="003E2F04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04" w:rsidRPr="00E938F3" w:rsidRDefault="003E2F04" w:rsidP="00CC5013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Доля музеев, имеющих сайт в Интернете, в общем количестве музеев Мамонтовского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200DAE" w:rsidP="00200D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E2F04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139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Количество созданных на базе муниципальных учреждений культуры центров традиционной культуры, центров ремесел и фольклора, национально-культурных центров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E2F04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137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 xml:space="preserve">Уровень фактической обеспеченности учреждениями культуры от нормативной потребности </w:t>
            </w:r>
            <w:r w:rsidR="00200DAE">
              <w:rPr>
                <w:sz w:val="24"/>
                <w:szCs w:val="24"/>
              </w:rPr>
              <w:t xml:space="preserve">(Методические рекомендации от 23.10.2023 №р-2879)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0DAE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AE" w:rsidRPr="00E938F3" w:rsidRDefault="00200DAE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E938F3">
              <w:rPr>
                <w:sz w:val="24"/>
                <w:szCs w:val="24"/>
              </w:rPr>
              <w:t>.1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AE" w:rsidRPr="00200DAE" w:rsidRDefault="00200DAE" w:rsidP="00CC50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00DAE">
              <w:rPr>
                <w:sz w:val="24"/>
                <w:szCs w:val="24"/>
              </w:rPr>
              <w:t>Клубные учреждения – факт</w:t>
            </w:r>
            <w:r>
              <w:rPr>
                <w:sz w:val="24"/>
                <w:szCs w:val="24"/>
              </w:rPr>
              <w:t>-</w:t>
            </w:r>
            <w:r w:rsidRPr="00200DAE">
              <w:rPr>
                <w:sz w:val="24"/>
                <w:szCs w:val="24"/>
              </w:rPr>
              <w:t xml:space="preserve">16, норма </w:t>
            </w:r>
            <w:r>
              <w:rPr>
                <w:sz w:val="24"/>
                <w:szCs w:val="24"/>
              </w:rPr>
              <w:t>-</w:t>
            </w:r>
            <w:r w:rsidRPr="00200DAE">
              <w:rPr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AE" w:rsidRPr="00200DAE" w:rsidRDefault="00200DAE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0DAE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AE" w:rsidRPr="00200DAE" w:rsidRDefault="00200DAE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0DAE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AE" w:rsidRPr="00200DAE" w:rsidRDefault="00200DAE" w:rsidP="00FE4D6C">
            <w:pPr>
              <w:jc w:val="center"/>
            </w:pPr>
            <w:r w:rsidRPr="00200DAE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AE" w:rsidRPr="00200DAE" w:rsidRDefault="00200DAE" w:rsidP="00FE4D6C">
            <w:pPr>
              <w:jc w:val="center"/>
            </w:pPr>
            <w:r w:rsidRPr="00200DAE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AE" w:rsidRPr="00200DAE" w:rsidRDefault="00200DAE" w:rsidP="00FE4D6C">
            <w:pPr>
              <w:jc w:val="center"/>
            </w:pPr>
            <w:r w:rsidRPr="00200DAE">
              <w:rPr>
                <w:sz w:val="24"/>
                <w:szCs w:val="24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AE" w:rsidRPr="00200DAE" w:rsidRDefault="00200DAE" w:rsidP="00FE4D6C">
            <w:pPr>
              <w:jc w:val="center"/>
            </w:pPr>
            <w:r w:rsidRPr="00200DAE">
              <w:rPr>
                <w:sz w:val="24"/>
                <w:szCs w:val="24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AE" w:rsidRPr="00200DAE" w:rsidRDefault="00200DAE" w:rsidP="00FE4D6C">
            <w:pPr>
              <w:jc w:val="center"/>
            </w:pPr>
            <w:r w:rsidRPr="00200DAE">
              <w:rPr>
                <w:sz w:val="24"/>
                <w:szCs w:val="24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AE" w:rsidRPr="00200DAE" w:rsidRDefault="00200DAE" w:rsidP="00FE4D6C">
            <w:pPr>
              <w:jc w:val="center"/>
            </w:pPr>
            <w:r w:rsidRPr="00200DAE">
              <w:rPr>
                <w:sz w:val="24"/>
                <w:szCs w:val="24"/>
              </w:rPr>
              <w:t>46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AE" w:rsidRPr="00200DAE" w:rsidRDefault="00200DAE" w:rsidP="00FE4D6C">
            <w:pPr>
              <w:jc w:val="center"/>
            </w:pPr>
            <w:r w:rsidRPr="00200DAE">
              <w:rPr>
                <w:sz w:val="24"/>
                <w:szCs w:val="24"/>
              </w:rPr>
              <w:t>46</w:t>
            </w:r>
          </w:p>
        </w:tc>
      </w:tr>
      <w:tr w:rsidR="003E2F04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E938F3">
              <w:rPr>
                <w:sz w:val="24"/>
                <w:szCs w:val="24"/>
              </w:rPr>
              <w:t>.2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200DAE" w:rsidP="00CC50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Б</w:t>
            </w:r>
            <w:r w:rsidR="003E2F04" w:rsidRPr="00E938F3">
              <w:rPr>
                <w:sz w:val="24"/>
                <w:szCs w:val="24"/>
              </w:rPr>
              <w:t>иблиотеки</w:t>
            </w:r>
            <w:r>
              <w:rPr>
                <w:sz w:val="24"/>
                <w:szCs w:val="24"/>
              </w:rPr>
              <w:t xml:space="preserve"> </w:t>
            </w:r>
            <w:r w:rsidR="00FE4D6C" w:rsidRPr="00FE4D6C">
              <w:rPr>
                <w:sz w:val="24"/>
                <w:szCs w:val="24"/>
              </w:rPr>
              <w:t>–</w:t>
            </w:r>
            <w:r w:rsidRPr="00FE4D6C">
              <w:rPr>
                <w:sz w:val="24"/>
                <w:szCs w:val="24"/>
              </w:rPr>
              <w:t xml:space="preserve"> факт</w:t>
            </w:r>
            <w:r w:rsidR="00FE4D6C" w:rsidRPr="00FE4D6C">
              <w:rPr>
                <w:sz w:val="24"/>
                <w:szCs w:val="24"/>
              </w:rPr>
              <w:t>-18, норма 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803148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3148">
              <w:rPr>
                <w:sz w:val="24"/>
                <w:szCs w:val="24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803148" w:rsidRDefault="003E2F04" w:rsidP="00CC5013">
            <w:pPr>
              <w:jc w:val="center"/>
            </w:pPr>
            <w:r w:rsidRPr="00803148">
              <w:rPr>
                <w:sz w:val="24"/>
                <w:szCs w:val="24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803148" w:rsidRDefault="003E2F04" w:rsidP="00CC5013">
            <w:pPr>
              <w:jc w:val="center"/>
            </w:pPr>
            <w:r w:rsidRPr="00803148">
              <w:rPr>
                <w:sz w:val="24"/>
                <w:szCs w:val="24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803148" w:rsidRDefault="00200DAE" w:rsidP="00CC5013">
            <w:pPr>
              <w:jc w:val="center"/>
            </w:pPr>
            <w:r w:rsidRPr="00EC46ED">
              <w:rPr>
                <w:sz w:val="24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803148" w:rsidRDefault="003E2F04" w:rsidP="00CC5013">
            <w:pPr>
              <w:jc w:val="center"/>
            </w:pPr>
            <w:r w:rsidRPr="00803148">
              <w:rPr>
                <w:sz w:val="24"/>
                <w:szCs w:val="24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803148" w:rsidRDefault="003E2F04" w:rsidP="00CC5013">
            <w:pPr>
              <w:jc w:val="center"/>
            </w:pPr>
            <w:r w:rsidRPr="00803148">
              <w:rPr>
                <w:sz w:val="24"/>
                <w:szCs w:val="24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803148" w:rsidRDefault="003E2F04" w:rsidP="00CC5013">
            <w:pPr>
              <w:jc w:val="center"/>
            </w:pPr>
            <w:r w:rsidRPr="00803148">
              <w:rPr>
                <w:sz w:val="24"/>
                <w:szCs w:val="24"/>
              </w:rPr>
              <w:t>51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803148" w:rsidRDefault="003E2F04" w:rsidP="00CC5013">
            <w:pPr>
              <w:jc w:val="center"/>
            </w:pPr>
            <w:r w:rsidRPr="00803148">
              <w:rPr>
                <w:sz w:val="24"/>
                <w:szCs w:val="24"/>
              </w:rPr>
              <w:t>51</w:t>
            </w:r>
          </w:p>
        </w:tc>
      </w:tr>
      <w:tr w:rsidR="003E2F04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E938F3">
              <w:rPr>
                <w:sz w:val="24"/>
                <w:szCs w:val="24"/>
              </w:rPr>
              <w:t>.3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Парк КиО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6816C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6816C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6816C5">
              <w:rPr>
                <w:sz w:val="24"/>
                <w:szCs w:val="24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6816C5">
              <w:rPr>
                <w:sz w:val="24"/>
                <w:szCs w:val="24"/>
              </w:rPr>
              <w:t>0</w:t>
            </w:r>
          </w:p>
        </w:tc>
      </w:tr>
      <w:tr w:rsidR="003E2F04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E938F3">
              <w:rPr>
                <w:sz w:val="24"/>
                <w:szCs w:val="24"/>
              </w:rPr>
              <w:t>.4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музей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991AC2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991AC2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991AC2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F231A7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F231A7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F231A7">
              <w:rPr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F231A7">
              <w:rPr>
                <w:sz w:val="24"/>
                <w:szCs w:val="24"/>
              </w:rPr>
              <w:t>100</w:t>
            </w:r>
          </w:p>
        </w:tc>
      </w:tr>
      <w:tr w:rsidR="003E2F04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938F3">
              <w:rPr>
                <w:bCs/>
                <w:sz w:val="24"/>
                <w:szCs w:val="24"/>
              </w:rPr>
              <w:t>Доля модельных библиотек в структуре библиотечной сети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5D5D3A">
              <w:rPr>
                <w:sz w:val="24"/>
                <w:szCs w:val="24"/>
              </w:rPr>
              <w:t>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5D5D3A">
              <w:rPr>
                <w:sz w:val="24"/>
                <w:szCs w:val="24"/>
              </w:rPr>
              <w:t>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5D5D3A">
              <w:rPr>
                <w:sz w:val="24"/>
                <w:szCs w:val="24"/>
              </w:rPr>
              <w:t>5,5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5D5D3A">
              <w:rPr>
                <w:sz w:val="24"/>
                <w:szCs w:val="24"/>
              </w:rPr>
              <w:t>5,5</w:t>
            </w:r>
          </w:p>
        </w:tc>
      </w:tr>
      <w:tr w:rsidR="003E2F04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Доля публичных библиотек, подключенных к Интернету, в общем количестве библиотек Мамонтовского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</w:tr>
      <w:tr w:rsidR="003E2F04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04" w:rsidRPr="004A3C6A" w:rsidRDefault="003E2F04" w:rsidP="00CC50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A3C6A">
              <w:rPr>
                <w:sz w:val="24"/>
                <w:szCs w:val="24"/>
              </w:rPr>
              <w:t>Средняя численность участников клубных формирований в расчете на одну тысячу человек</w:t>
            </w:r>
            <w:r w:rsidRPr="004A3C6A">
              <w:rPr>
                <w:sz w:val="24"/>
                <w:szCs w:val="24"/>
                <w:vertAlign w:val="superscript"/>
              </w:rPr>
              <w:t>3</w:t>
            </w:r>
            <w:r w:rsidRPr="004A3C6A">
              <w:rPr>
                <w:sz w:val="24"/>
                <w:szCs w:val="24"/>
              </w:rPr>
              <w:t xml:space="preserve"> (в домах культуры с числом жителей до 50 тыс. человек)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9763A8">
              <w:rPr>
                <w:sz w:val="24"/>
                <w:szCs w:val="24"/>
              </w:rPr>
              <w:t>0,94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9763A8">
              <w:rPr>
                <w:sz w:val="24"/>
                <w:szCs w:val="24"/>
              </w:rPr>
              <w:t>0,94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9763A8">
              <w:rPr>
                <w:sz w:val="24"/>
                <w:szCs w:val="24"/>
              </w:rPr>
              <w:t>0,94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9763A8">
              <w:rPr>
                <w:sz w:val="24"/>
                <w:szCs w:val="24"/>
              </w:rPr>
              <w:t>0,94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>
              <w:rPr>
                <w:sz w:val="24"/>
                <w:szCs w:val="24"/>
              </w:rPr>
              <w:t>0,95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>
              <w:rPr>
                <w:sz w:val="24"/>
                <w:szCs w:val="24"/>
              </w:rPr>
              <w:t>0,95</w:t>
            </w:r>
          </w:p>
        </w:tc>
      </w:tr>
      <w:tr w:rsidR="003E2F04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A144D">
              <w:rPr>
                <w:sz w:val="24"/>
                <w:szCs w:val="24"/>
              </w:rPr>
              <w:t>Доля детей в возрасте от 5 до 18 лет, обучающихся в ДШИ по дополнительным предпрофессиональным и общеобразовательным программам в области искусств, от общего коли</w:t>
            </w:r>
            <w:r>
              <w:rPr>
                <w:sz w:val="24"/>
                <w:szCs w:val="24"/>
              </w:rPr>
              <w:t>чества детей данного возраста в Мамонтовском районе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A144D">
              <w:rPr>
                <w:sz w:val="24"/>
                <w:szCs w:val="24"/>
              </w:rPr>
              <w:t>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A144D">
              <w:rPr>
                <w:sz w:val="24"/>
                <w:szCs w:val="24"/>
              </w:rPr>
              <w:t>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A144D">
              <w:rPr>
                <w:sz w:val="24"/>
                <w:szCs w:val="24"/>
              </w:rPr>
              <w:t>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A144D">
              <w:rPr>
                <w:sz w:val="24"/>
                <w:szCs w:val="24"/>
              </w:rPr>
              <w:t>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7,4</w:t>
            </w:r>
          </w:p>
        </w:tc>
      </w:tr>
      <w:tr w:rsidR="003E2F04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1036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Доля детей, привлекаемых к участию в творческих мероприятиях</w:t>
            </w:r>
            <w:r>
              <w:rPr>
                <w:sz w:val="24"/>
                <w:szCs w:val="24"/>
              </w:rPr>
              <w:t>,</w:t>
            </w:r>
            <w:r w:rsidRPr="002C6788">
              <w:rPr>
                <w:sz w:val="24"/>
                <w:szCs w:val="24"/>
              </w:rPr>
              <w:t xml:space="preserve"> от общего количества обучающихся в ДШИ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</w:tr>
      <w:tr w:rsidR="003E2F04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1036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8C6CC7" w:rsidRDefault="003E2F04" w:rsidP="004C5983">
            <w:pPr>
              <w:pStyle w:val="a3"/>
            </w:pPr>
            <w:r w:rsidRPr="008C6CC7">
              <w:t>Доля детей, осваивающих дополнительные предпрофессиональные программы в области искусств за счет бюджетных средств от общего количества обучающихся в ДШИ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6788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4A3C6A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A3C6A">
              <w:rPr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4A3C6A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A3C6A">
              <w:rPr>
                <w:sz w:val="24"/>
                <w:szCs w:val="24"/>
              </w:rPr>
              <w:t>60,1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4A3C6A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A3C6A">
              <w:rPr>
                <w:sz w:val="24"/>
                <w:szCs w:val="24"/>
              </w:rPr>
              <w:t>62,5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4A3C6A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A3C6A">
              <w:rPr>
                <w:sz w:val="24"/>
                <w:szCs w:val="24"/>
              </w:rPr>
              <w:t>61,6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Pr="004B14D2">
              <w:rPr>
                <w:sz w:val="24"/>
                <w:szCs w:val="24"/>
              </w:rPr>
              <w:t>,0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</w:tr>
      <w:tr w:rsidR="003E2F04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1036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8C6CC7" w:rsidRDefault="003E2F04" w:rsidP="004C5983">
            <w:pPr>
              <w:pStyle w:val="a3"/>
            </w:pPr>
            <w:r w:rsidRPr="008C6CC7">
              <w:t>Доля детей, обучающихся по дополнительным предпрофессиональным программам в области искусств, от общего количества обучающихся в ДШИ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2C6788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0E36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4A3C6A" w:rsidRDefault="003E2F04" w:rsidP="00CC5013">
            <w:pPr>
              <w:jc w:val="center"/>
            </w:pPr>
            <w:r w:rsidRPr="004A3C6A">
              <w:rPr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4A3C6A" w:rsidRDefault="003E2F04" w:rsidP="00CC5013">
            <w:pPr>
              <w:jc w:val="center"/>
            </w:pPr>
            <w:r w:rsidRPr="004A3C6A">
              <w:rPr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4A3C6A" w:rsidRDefault="003E2F04" w:rsidP="00CC5013">
            <w:pPr>
              <w:jc w:val="center"/>
            </w:pPr>
            <w:r w:rsidRPr="004A3C6A">
              <w:rPr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4A3C6A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A3C6A">
              <w:rPr>
                <w:sz w:val="24"/>
                <w:szCs w:val="24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601D">
              <w:rPr>
                <w:sz w:val="24"/>
                <w:szCs w:val="24"/>
              </w:rPr>
              <w:t>64,2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601D">
              <w:rPr>
                <w:sz w:val="24"/>
                <w:szCs w:val="24"/>
              </w:rPr>
              <w:t>64,2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4B14D2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</w:t>
            </w:r>
          </w:p>
        </w:tc>
      </w:tr>
      <w:tr w:rsidR="003E2F04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Динамика примерных (индикативных) значений соотношения средней заработной платы работников учреждений культуры Мамонтовского района к уровню  средней заработной платы в Алтайском крае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3D08BA">
              <w:rPr>
                <w:sz w:val="24"/>
                <w:szCs w:val="24"/>
              </w:rPr>
              <w:t>не менее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3D08BA">
              <w:rPr>
                <w:sz w:val="24"/>
                <w:szCs w:val="24"/>
              </w:rPr>
              <w:t>не менее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3D08BA">
              <w:rPr>
                <w:sz w:val="24"/>
                <w:szCs w:val="24"/>
              </w:rPr>
              <w:t>не менее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3D08BA">
              <w:rPr>
                <w:sz w:val="24"/>
                <w:szCs w:val="24"/>
              </w:rPr>
              <w:t>не менее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3D08BA">
              <w:rPr>
                <w:sz w:val="24"/>
                <w:szCs w:val="24"/>
              </w:rPr>
              <w:t>не менее 100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Default="003E2F04" w:rsidP="00CC5013">
            <w:pPr>
              <w:jc w:val="center"/>
            </w:pPr>
            <w:r w:rsidRPr="003D08BA">
              <w:rPr>
                <w:sz w:val="24"/>
                <w:szCs w:val="24"/>
              </w:rPr>
              <w:t>не менее 100</w:t>
            </w:r>
          </w:p>
        </w:tc>
      </w:tr>
      <w:tr w:rsidR="003E2F04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 xml:space="preserve">Уровень удовлетворенности жителей Мамонтовского района качеством </w:t>
            </w:r>
            <w:r w:rsidRPr="00E938F3">
              <w:rPr>
                <w:sz w:val="24"/>
                <w:szCs w:val="24"/>
              </w:rPr>
              <w:lastRenderedPageBreak/>
              <w:t>предоставления государственных и муниципальных усл</w:t>
            </w:r>
            <w:r>
              <w:rPr>
                <w:sz w:val="24"/>
                <w:szCs w:val="24"/>
              </w:rPr>
              <w:t>уг в сфере культуры и искусства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6DC3">
              <w:rPr>
                <w:sz w:val="24"/>
                <w:szCs w:val="24"/>
              </w:rPr>
              <w:t>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99,8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99,8</w:t>
            </w:r>
          </w:p>
        </w:tc>
      </w:tr>
      <w:tr w:rsidR="003E2F04" w:rsidRPr="00E938F3" w:rsidTr="00CC5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Доля зданий (технических сооружений) муниципальных учреждений культуры, находящихся в аварийном состоянии или требующих капитального ремонта, в общем количестве зданий (технических сооружений) муниципальных учреждений культуры (детских школ искусств)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938F3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04" w:rsidRPr="00E938F3" w:rsidRDefault="003E2F04" w:rsidP="00CC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A2B91" w:rsidRPr="00E938F3" w:rsidTr="00130A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174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91" w:rsidRDefault="00130A39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91" w:rsidRPr="00E938F3" w:rsidRDefault="00130A39" w:rsidP="00CC50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муниципальных учреждений культурно – досугового типа в населенных пунктах с числом жителей до 50 тысяч человек, в которых реализованы мероприятия по развитию и укреплению материально – технической базы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91" w:rsidRPr="00E938F3" w:rsidRDefault="00130A39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91" w:rsidRDefault="00130A39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91" w:rsidRDefault="00130A39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91" w:rsidRDefault="00130A39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91" w:rsidRPr="00C07D0A" w:rsidRDefault="00C07D0A" w:rsidP="00CC5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D0A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91" w:rsidRPr="00C07D0A" w:rsidRDefault="00130A39" w:rsidP="00CC5013">
            <w:pPr>
              <w:jc w:val="center"/>
              <w:rPr>
                <w:sz w:val="24"/>
                <w:szCs w:val="24"/>
              </w:rPr>
            </w:pPr>
            <w:r w:rsidRPr="00C07D0A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91" w:rsidRDefault="00130A39" w:rsidP="00CC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91" w:rsidRDefault="00130A39" w:rsidP="00CC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91" w:rsidRDefault="00130A39" w:rsidP="00CC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3E2F04" w:rsidRDefault="003E2F04" w:rsidP="003E2F04"/>
    <w:p w:rsidR="003E2F04" w:rsidRDefault="003E2F04" w:rsidP="004C5983">
      <w:pPr>
        <w:pStyle w:val="a3"/>
      </w:pPr>
    </w:p>
    <w:p w:rsidR="003E2F04" w:rsidRDefault="003E2F04" w:rsidP="004C5983">
      <w:pPr>
        <w:pStyle w:val="a3"/>
      </w:pPr>
    </w:p>
    <w:p w:rsidR="00CC5013" w:rsidRDefault="003F0FB8" w:rsidP="003F0FB8">
      <w:pPr>
        <w:ind w:left="8931"/>
      </w:pPr>
      <w:r>
        <w:t xml:space="preserve">                                                                    </w:t>
      </w:r>
    </w:p>
    <w:p w:rsidR="00CC5013" w:rsidRDefault="00CC5013" w:rsidP="003F0FB8">
      <w:pPr>
        <w:ind w:left="8931"/>
      </w:pPr>
    </w:p>
    <w:p w:rsidR="00B42225" w:rsidRDefault="00B42225" w:rsidP="003F0FB8">
      <w:pPr>
        <w:ind w:left="8931"/>
        <w:rPr>
          <w:rFonts w:eastAsia="Calibri"/>
          <w:szCs w:val="28"/>
        </w:rPr>
      </w:pPr>
    </w:p>
    <w:p w:rsidR="00B42225" w:rsidRDefault="00B42225" w:rsidP="003F0FB8">
      <w:pPr>
        <w:ind w:left="8931"/>
        <w:rPr>
          <w:rFonts w:eastAsia="Calibri"/>
          <w:szCs w:val="28"/>
        </w:rPr>
      </w:pPr>
    </w:p>
    <w:p w:rsidR="00B42225" w:rsidRDefault="00B42225" w:rsidP="003F0FB8">
      <w:pPr>
        <w:ind w:left="8931"/>
        <w:rPr>
          <w:rFonts w:eastAsia="Calibri"/>
          <w:szCs w:val="28"/>
        </w:rPr>
      </w:pPr>
    </w:p>
    <w:p w:rsidR="00B42225" w:rsidRDefault="00B42225" w:rsidP="003F0FB8">
      <w:pPr>
        <w:ind w:left="8931"/>
        <w:rPr>
          <w:rFonts w:eastAsia="Calibri"/>
          <w:szCs w:val="28"/>
        </w:rPr>
      </w:pPr>
    </w:p>
    <w:p w:rsidR="00B42225" w:rsidRDefault="00B42225" w:rsidP="003F0FB8">
      <w:pPr>
        <w:ind w:left="8931"/>
        <w:rPr>
          <w:rFonts w:eastAsia="Calibri"/>
          <w:szCs w:val="28"/>
        </w:rPr>
      </w:pPr>
    </w:p>
    <w:p w:rsidR="00B42225" w:rsidRDefault="00B42225" w:rsidP="003F0FB8">
      <w:pPr>
        <w:ind w:left="8931"/>
        <w:rPr>
          <w:rFonts w:eastAsia="Calibri"/>
          <w:szCs w:val="28"/>
        </w:rPr>
      </w:pPr>
    </w:p>
    <w:p w:rsidR="00B42225" w:rsidRDefault="00B42225" w:rsidP="003F0FB8">
      <w:pPr>
        <w:ind w:left="8931"/>
        <w:rPr>
          <w:rFonts w:eastAsia="Calibri"/>
          <w:szCs w:val="28"/>
        </w:rPr>
      </w:pPr>
    </w:p>
    <w:p w:rsidR="00B42225" w:rsidRDefault="00B42225" w:rsidP="003F0FB8">
      <w:pPr>
        <w:ind w:left="8931"/>
        <w:rPr>
          <w:rFonts w:eastAsia="Calibri"/>
          <w:szCs w:val="28"/>
        </w:rPr>
      </w:pPr>
    </w:p>
    <w:p w:rsidR="00B42225" w:rsidRDefault="00B42225" w:rsidP="003F0FB8">
      <w:pPr>
        <w:ind w:left="8931"/>
        <w:rPr>
          <w:rFonts w:eastAsia="Calibri"/>
          <w:szCs w:val="28"/>
        </w:rPr>
      </w:pPr>
    </w:p>
    <w:p w:rsidR="00B42225" w:rsidRDefault="00B42225" w:rsidP="003F0FB8">
      <w:pPr>
        <w:ind w:left="8931"/>
        <w:rPr>
          <w:rFonts w:eastAsia="Calibri"/>
          <w:szCs w:val="28"/>
        </w:rPr>
      </w:pPr>
    </w:p>
    <w:p w:rsidR="00B42225" w:rsidRDefault="00B42225" w:rsidP="003F0FB8">
      <w:pPr>
        <w:ind w:left="8931"/>
        <w:rPr>
          <w:rFonts w:eastAsia="Calibri"/>
          <w:szCs w:val="28"/>
        </w:rPr>
      </w:pPr>
    </w:p>
    <w:p w:rsidR="005B5245" w:rsidRPr="003F0FB8" w:rsidRDefault="005B5245" w:rsidP="003F0FB8">
      <w:pPr>
        <w:ind w:left="8931"/>
        <w:rPr>
          <w:rFonts w:eastAsia="Calibri"/>
          <w:szCs w:val="28"/>
        </w:rPr>
      </w:pPr>
      <w:r w:rsidRPr="003F0FB8">
        <w:rPr>
          <w:rFonts w:eastAsia="Calibri"/>
          <w:szCs w:val="28"/>
        </w:rPr>
        <w:lastRenderedPageBreak/>
        <w:t>ПРИЛОЖЕНИЕ   2</w:t>
      </w:r>
    </w:p>
    <w:p w:rsidR="005B5245" w:rsidRPr="003F0FB8" w:rsidRDefault="005B5245" w:rsidP="003F0FB8">
      <w:pPr>
        <w:ind w:left="8931"/>
        <w:rPr>
          <w:rFonts w:eastAsia="Calibri"/>
          <w:szCs w:val="28"/>
        </w:rPr>
      </w:pPr>
      <w:r w:rsidRPr="003F0FB8">
        <w:rPr>
          <w:rFonts w:eastAsia="Calibri"/>
          <w:szCs w:val="28"/>
        </w:rPr>
        <w:t>к муниципальной программе Мамонтовского района</w:t>
      </w:r>
      <w:r w:rsidR="003F0FB8" w:rsidRPr="003F0FB8">
        <w:rPr>
          <w:rFonts w:eastAsia="Calibri"/>
          <w:szCs w:val="28"/>
        </w:rPr>
        <w:t xml:space="preserve"> </w:t>
      </w:r>
      <w:r w:rsidRPr="003F0FB8">
        <w:rPr>
          <w:rFonts w:eastAsia="Calibri"/>
          <w:szCs w:val="28"/>
        </w:rPr>
        <w:t xml:space="preserve">«Развитие культуры Мамонтовского  района» </w:t>
      </w:r>
    </w:p>
    <w:p w:rsidR="005B5245" w:rsidRPr="003F0FB8" w:rsidRDefault="005B5245" w:rsidP="003F0FB8">
      <w:pPr>
        <w:ind w:left="8931"/>
        <w:rPr>
          <w:rFonts w:eastAsia="Calibri"/>
          <w:szCs w:val="28"/>
        </w:rPr>
      </w:pPr>
      <w:r w:rsidRPr="003F0FB8">
        <w:rPr>
          <w:rFonts w:eastAsia="Calibri"/>
          <w:szCs w:val="28"/>
        </w:rPr>
        <w:t xml:space="preserve">        </w:t>
      </w:r>
    </w:p>
    <w:p w:rsidR="005B5245" w:rsidRPr="004C5983" w:rsidRDefault="005B5245" w:rsidP="004C5983">
      <w:pPr>
        <w:pStyle w:val="a3"/>
      </w:pPr>
      <w:r w:rsidRPr="004C5983">
        <w:t>Мероприятия программы</w:t>
      </w:r>
    </w:p>
    <w:p w:rsidR="005B5245" w:rsidRPr="00CA11C6" w:rsidRDefault="005B5245" w:rsidP="004C5983">
      <w:pPr>
        <w:pStyle w:val="a3"/>
      </w:pPr>
    </w:p>
    <w:tbl>
      <w:tblPr>
        <w:tblW w:w="15026" w:type="dxa"/>
        <w:tblInd w:w="108" w:type="dxa"/>
        <w:tblBorders>
          <w:top w:val="single" w:sz="4" w:space="0" w:color="auto"/>
        </w:tblBorders>
        <w:tblLayout w:type="fixed"/>
        <w:tblLook w:val="0000"/>
      </w:tblPr>
      <w:tblGrid>
        <w:gridCol w:w="560"/>
        <w:gridCol w:w="3809"/>
        <w:gridCol w:w="13"/>
        <w:gridCol w:w="1404"/>
        <w:gridCol w:w="2692"/>
        <w:gridCol w:w="993"/>
        <w:gridCol w:w="995"/>
        <w:gridCol w:w="13"/>
        <w:gridCol w:w="975"/>
        <w:gridCol w:w="7"/>
        <w:gridCol w:w="21"/>
        <w:gridCol w:w="708"/>
        <w:gridCol w:w="999"/>
        <w:gridCol w:w="1837"/>
      </w:tblGrid>
      <w:tr w:rsidR="005B5245" w:rsidRPr="00F14CF0" w:rsidTr="005B5245">
        <w:trPr>
          <w:trHeight w:val="2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5245" w:rsidRPr="00F14CF0" w:rsidRDefault="005B5245" w:rsidP="005B5245">
            <w:pPr>
              <w:jc w:val="center"/>
              <w:rPr>
                <w:sz w:val="22"/>
                <w:szCs w:val="22"/>
              </w:rPr>
            </w:pPr>
            <w:r w:rsidRPr="00F14CF0">
              <w:rPr>
                <w:sz w:val="22"/>
                <w:szCs w:val="22"/>
              </w:rPr>
              <w:t>№ п/п</w:t>
            </w:r>
          </w:p>
        </w:tc>
        <w:tc>
          <w:tcPr>
            <w:tcW w:w="3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274E13" w:rsidRDefault="005B5245" w:rsidP="005B5245">
            <w:pPr>
              <w:jc w:val="center"/>
              <w:rPr>
                <w:sz w:val="22"/>
                <w:szCs w:val="22"/>
              </w:rPr>
            </w:pPr>
            <w:r w:rsidRPr="00274E13">
              <w:rPr>
                <w:sz w:val="22"/>
                <w:szCs w:val="22"/>
              </w:rPr>
              <w:t>Мероприятие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F14CF0" w:rsidRDefault="005B5245" w:rsidP="005B5245">
            <w:pPr>
              <w:jc w:val="center"/>
              <w:rPr>
                <w:sz w:val="22"/>
                <w:szCs w:val="22"/>
              </w:rPr>
            </w:pPr>
            <w:r w:rsidRPr="00F14CF0">
              <w:rPr>
                <w:sz w:val="22"/>
                <w:szCs w:val="22"/>
              </w:rPr>
              <w:t>Срок реализации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F14CF0" w:rsidRDefault="005B5245" w:rsidP="005B5245">
            <w:pPr>
              <w:jc w:val="center"/>
              <w:rPr>
                <w:sz w:val="22"/>
                <w:szCs w:val="22"/>
              </w:rPr>
            </w:pPr>
            <w:r w:rsidRPr="00F14CF0">
              <w:rPr>
                <w:sz w:val="22"/>
                <w:szCs w:val="22"/>
              </w:rPr>
              <w:t>Участник программы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F14CF0" w:rsidRDefault="005B5245" w:rsidP="005B5245">
            <w:pPr>
              <w:jc w:val="center"/>
              <w:rPr>
                <w:sz w:val="22"/>
                <w:szCs w:val="22"/>
              </w:rPr>
            </w:pPr>
            <w:r w:rsidRPr="00F14CF0">
              <w:rPr>
                <w:sz w:val="22"/>
                <w:szCs w:val="22"/>
              </w:rPr>
              <w:t>Сумма расходов</w:t>
            </w:r>
          </w:p>
          <w:p w:rsidR="005B5245" w:rsidRPr="00F14CF0" w:rsidRDefault="005B5245" w:rsidP="005B5245">
            <w:pPr>
              <w:jc w:val="center"/>
              <w:rPr>
                <w:sz w:val="22"/>
                <w:szCs w:val="22"/>
              </w:rPr>
            </w:pPr>
            <w:r w:rsidRPr="00F14CF0">
              <w:rPr>
                <w:sz w:val="22"/>
                <w:szCs w:val="22"/>
              </w:rPr>
              <w:t>(тыс. руб.)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F14CF0" w:rsidRDefault="005B5245" w:rsidP="005B5245">
            <w:pPr>
              <w:jc w:val="center"/>
              <w:rPr>
                <w:sz w:val="22"/>
                <w:szCs w:val="22"/>
              </w:rPr>
            </w:pPr>
            <w:r w:rsidRPr="00F14CF0">
              <w:rPr>
                <w:sz w:val="22"/>
                <w:szCs w:val="22"/>
              </w:rPr>
              <w:t>Источник финансирования</w:t>
            </w:r>
          </w:p>
        </w:tc>
      </w:tr>
      <w:tr w:rsidR="005B5245" w:rsidRPr="00F14CF0" w:rsidTr="005B5245">
        <w:trPr>
          <w:trHeight w:val="285"/>
        </w:trPr>
        <w:tc>
          <w:tcPr>
            <w:tcW w:w="560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5B5245" w:rsidRPr="00F14CF0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274E1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F14CF0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F14CF0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F14CF0" w:rsidRDefault="005B5245" w:rsidP="005B5245">
            <w:pPr>
              <w:jc w:val="center"/>
              <w:rPr>
                <w:sz w:val="22"/>
                <w:szCs w:val="22"/>
              </w:rPr>
            </w:pPr>
            <w:r w:rsidRPr="00F14CF0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F14CF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F14CF0" w:rsidRDefault="005B5245" w:rsidP="005B5245">
            <w:pPr>
              <w:jc w:val="center"/>
              <w:rPr>
                <w:sz w:val="22"/>
                <w:szCs w:val="22"/>
              </w:rPr>
            </w:pPr>
            <w:r w:rsidRPr="00F14CF0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F14CF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F14CF0" w:rsidRDefault="005B5245" w:rsidP="005B5245">
            <w:pPr>
              <w:jc w:val="center"/>
              <w:rPr>
                <w:sz w:val="22"/>
                <w:szCs w:val="22"/>
              </w:rPr>
            </w:pPr>
            <w:r w:rsidRPr="00F14CF0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27</w:t>
            </w:r>
            <w:r w:rsidRPr="00F14CF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F14CF0" w:rsidRDefault="005B5245" w:rsidP="005B5245">
            <w:pPr>
              <w:jc w:val="center"/>
              <w:rPr>
                <w:sz w:val="22"/>
                <w:szCs w:val="22"/>
              </w:rPr>
            </w:pPr>
            <w:r w:rsidRPr="00F14CF0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8</w:t>
            </w:r>
            <w:r w:rsidRPr="00F14CF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F14CF0" w:rsidRDefault="005B5245" w:rsidP="005B5245">
            <w:pPr>
              <w:jc w:val="center"/>
              <w:rPr>
                <w:sz w:val="22"/>
                <w:szCs w:val="22"/>
              </w:rPr>
            </w:pPr>
            <w:r w:rsidRPr="00F14CF0">
              <w:rPr>
                <w:sz w:val="22"/>
                <w:szCs w:val="22"/>
              </w:rPr>
              <w:t>всего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F14CF0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</w:tr>
      <w:tr w:rsidR="005B5245" w:rsidRPr="00F14CF0" w:rsidTr="005B5245">
        <w:trPr>
          <w:trHeight w:val="28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5245" w:rsidRPr="00F14CF0" w:rsidRDefault="005B5245" w:rsidP="005B5245">
            <w:pPr>
              <w:jc w:val="center"/>
              <w:rPr>
                <w:sz w:val="22"/>
                <w:szCs w:val="22"/>
              </w:rPr>
            </w:pPr>
            <w:r w:rsidRPr="00F14CF0">
              <w:rPr>
                <w:sz w:val="22"/>
                <w:szCs w:val="22"/>
              </w:rPr>
              <w:t>1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274E13" w:rsidRDefault="005B5245" w:rsidP="005B5245">
            <w:pPr>
              <w:jc w:val="center"/>
              <w:rPr>
                <w:sz w:val="22"/>
                <w:szCs w:val="22"/>
              </w:rPr>
            </w:pPr>
            <w:r w:rsidRPr="00274E1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F14CF0" w:rsidRDefault="005B5245" w:rsidP="005B5245">
            <w:pPr>
              <w:jc w:val="center"/>
              <w:rPr>
                <w:sz w:val="22"/>
                <w:szCs w:val="22"/>
              </w:rPr>
            </w:pPr>
            <w:r w:rsidRPr="00F14CF0">
              <w:rPr>
                <w:sz w:val="22"/>
                <w:szCs w:val="22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F14CF0" w:rsidRDefault="005B5245" w:rsidP="005B5245">
            <w:pPr>
              <w:jc w:val="center"/>
              <w:rPr>
                <w:sz w:val="22"/>
                <w:szCs w:val="22"/>
              </w:rPr>
            </w:pPr>
            <w:r w:rsidRPr="00F14CF0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F14CF0" w:rsidRDefault="005B5245" w:rsidP="005B5245">
            <w:pPr>
              <w:jc w:val="center"/>
              <w:rPr>
                <w:sz w:val="22"/>
                <w:szCs w:val="22"/>
              </w:rPr>
            </w:pPr>
            <w:r w:rsidRPr="00F14CF0">
              <w:rPr>
                <w:sz w:val="22"/>
                <w:szCs w:val="22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F14CF0" w:rsidRDefault="005B5245" w:rsidP="005B52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F14CF0" w:rsidRDefault="005B5245" w:rsidP="005B52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F14CF0" w:rsidRDefault="005B5245" w:rsidP="005B52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F14CF0" w:rsidRDefault="005B5245" w:rsidP="005B52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F14CF0" w:rsidRDefault="005B5245" w:rsidP="005B52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280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820CD" w:rsidRDefault="005B5245" w:rsidP="005B5245">
            <w:pPr>
              <w:jc w:val="center"/>
              <w:rPr>
                <w:sz w:val="22"/>
                <w:szCs w:val="22"/>
              </w:rPr>
            </w:pPr>
            <w:r w:rsidRPr="00E820CD">
              <w:rPr>
                <w:sz w:val="22"/>
                <w:szCs w:val="22"/>
              </w:rPr>
              <w:t>1</w:t>
            </w:r>
          </w:p>
        </w:tc>
        <w:tc>
          <w:tcPr>
            <w:tcW w:w="38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283F10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3F10">
              <w:rPr>
                <w:sz w:val="24"/>
                <w:szCs w:val="24"/>
              </w:rPr>
              <w:t>1. Обеспечение сохранности и использования объектов культурного наследия.</w:t>
            </w:r>
          </w:p>
          <w:p w:rsidR="005B5245" w:rsidRPr="00283F10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3F10">
              <w:rPr>
                <w:sz w:val="24"/>
                <w:szCs w:val="24"/>
              </w:rPr>
              <w:t>Ремонт и благоустройство памятников</w:t>
            </w:r>
          </w:p>
          <w:p w:rsidR="005B5245" w:rsidRPr="00283F10" w:rsidRDefault="005B5245" w:rsidP="005B5245">
            <w:pPr>
              <w:rPr>
                <w:sz w:val="24"/>
                <w:szCs w:val="24"/>
              </w:rPr>
            </w:pPr>
          </w:p>
          <w:p w:rsidR="005B5245" w:rsidRPr="00283F10" w:rsidRDefault="005B5245" w:rsidP="005B5245">
            <w:pPr>
              <w:rPr>
                <w:sz w:val="24"/>
                <w:szCs w:val="24"/>
              </w:rPr>
            </w:pPr>
          </w:p>
          <w:p w:rsidR="005B5245" w:rsidRPr="00283F10" w:rsidRDefault="005B5245" w:rsidP="005B5245">
            <w:pPr>
              <w:rPr>
                <w:sz w:val="24"/>
                <w:szCs w:val="24"/>
              </w:rPr>
            </w:pPr>
          </w:p>
          <w:p w:rsidR="005B5245" w:rsidRPr="00283F10" w:rsidRDefault="005B5245" w:rsidP="005B5245">
            <w:pPr>
              <w:rPr>
                <w:sz w:val="24"/>
                <w:szCs w:val="24"/>
              </w:rPr>
            </w:pPr>
          </w:p>
          <w:p w:rsidR="005B5245" w:rsidRPr="00283F10" w:rsidRDefault="005B5245" w:rsidP="005B524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A73DB3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73DB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A73DB3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8</w:t>
            </w:r>
            <w:r w:rsidRPr="00A73DB3">
              <w:rPr>
                <w:sz w:val="22"/>
                <w:szCs w:val="22"/>
              </w:rPr>
              <w:t xml:space="preserve"> годы</w:t>
            </w:r>
          </w:p>
          <w:p w:rsidR="005B5245" w:rsidRPr="00A73DB3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5B5245" w:rsidRPr="00A73DB3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5B5245" w:rsidRPr="00A73DB3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5B5245" w:rsidRPr="00A73DB3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FC1DCB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C1DCB">
              <w:rPr>
                <w:sz w:val="22"/>
                <w:szCs w:val="22"/>
              </w:rPr>
              <w:t>Комитет по культуре, МРКМ,</w:t>
            </w:r>
          </w:p>
          <w:p w:rsidR="005B5245" w:rsidRPr="00586FCB" w:rsidRDefault="005B5245" w:rsidP="005B5245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FC1DCB">
              <w:rPr>
                <w:sz w:val="24"/>
                <w:szCs w:val="24"/>
              </w:rPr>
              <w:t>органы местного</w:t>
            </w:r>
            <w:r w:rsidRPr="00586FCB">
              <w:rPr>
                <w:sz w:val="24"/>
                <w:szCs w:val="24"/>
              </w:rPr>
              <w:t xml:space="preserve"> самоуправления (по согласованию)</w:t>
            </w:r>
          </w:p>
          <w:p w:rsidR="005B5245" w:rsidRPr="00A73DB3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45" w:rsidRPr="007977E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Pr="007977E6">
              <w:rPr>
                <w:sz w:val="22"/>
                <w:szCs w:val="22"/>
              </w:rPr>
              <w:t>,0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7977E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5E721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504EB1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 w:rsidRPr="00504EB1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156CA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380,0</w:t>
            </w: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45" w:rsidRPr="00623520" w:rsidRDefault="005B5245" w:rsidP="005B5245">
            <w:pPr>
              <w:widowControl w:val="0"/>
              <w:tabs>
                <w:tab w:val="left" w:pos="3393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23520">
              <w:rPr>
                <w:color w:val="000000" w:themeColor="text1"/>
                <w:sz w:val="22"/>
                <w:szCs w:val="22"/>
              </w:rPr>
              <w:t>всего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31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274E13" w:rsidRDefault="005B5245" w:rsidP="005B52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A73DB3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A73DB3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504EB1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45" w:rsidRPr="00623520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23520">
              <w:rPr>
                <w:color w:val="000000" w:themeColor="text1"/>
                <w:sz w:val="22"/>
                <w:szCs w:val="22"/>
              </w:rPr>
              <w:t>в том числе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34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274E13" w:rsidRDefault="005B5245" w:rsidP="005B52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A73DB3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A73DB3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45" w:rsidRPr="007977E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 w:rsidRPr="007977E6"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7977E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5E721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504EB1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156CA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45" w:rsidRPr="00623520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23520">
              <w:rPr>
                <w:color w:val="000000" w:themeColor="text1"/>
                <w:sz w:val="22"/>
                <w:szCs w:val="22"/>
              </w:rPr>
              <w:t>краевой бюджет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25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274E13" w:rsidRDefault="005B5245" w:rsidP="005B52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A73DB3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A73DB3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7977E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9F2A7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5E721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504EB1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 w:rsidRPr="00504EB1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156CA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380,0</w:t>
            </w: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45" w:rsidRPr="00623520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23520">
              <w:rPr>
                <w:color w:val="000000" w:themeColor="text1"/>
                <w:sz w:val="22"/>
                <w:szCs w:val="22"/>
              </w:rPr>
              <w:t>районный бюджет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25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274E13" w:rsidRDefault="005B5245" w:rsidP="005B52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A73DB3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A73DB3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45" w:rsidRPr="007977E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 w:rsidRPr="007977E6"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7977E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5E721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504EB1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156CA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45" w:rsidRPr="00623520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23520">
              <w:rPr>
                <w:color w:val="000000" w:themeColor="text1"/>
                <w:sz w:val="22"/>
                <w:szCs w:val="22"/>
              </w:rPr>
              <w:t>бюджеты поселений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63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245" w:rsidRPr="00E820CD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5245" w:rsidRPr="00274E13" w:rsidRDefault="005B5245" w:rsidP="005B52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5245" w:rsidRPr="00A73DB3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5245" w:rsidRPr="00A73DB3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7977E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 w:rsidRPr="007977E6"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7977E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5" w:rsidRPr="005E721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5" w:rsidRPr="00504EB1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156CA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623520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прочие источники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1268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5245" w:rsidRPr="00E820CD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820CD">
              <w:rPr>
                <w:sz w:val="22"/>
                <w:szCs w:val="22"/>
              </w:rPr>
              <w:t>2</w:t>
            </w:r>
          </w:p>
        </w:tc>
        <w:tc>
          <w:tcPr>
            <w:tcW w:w="3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283F10" w:rsidRDefault="005B5245" w:rsidP="005B5245">
            <w:pPr>
              <w:rPr>
                <w:sz w:val="24"/>
                <w:szCs w:val="24"/>
              </w:rPr>
            </w:pPr>
            <w:r w:rsidRPr="00283F10">
              <w:rPr>
                <w:sz w:val="24"/>
                <w:szCs w:val="24"/>
              </w:rPr>
              <w:t>2. Комплектование книжных фондов муниципальных общедоступных библиотек Мамонтовского района.</w:t>
            </w:r>
          </w:p>
          <w:p w:rsidR="005B5245" w:rsidRPr="00283F10" w:rsidRDefault="005B5245" w:rsidP="005B5245">
            <w:pPr>
              <w:rPr>
                <w:sz w:val="24"/>
                <w:szCs w:val="24"/>
              </w:rPr>
            </w:pPr>
          </w:p>
          <w:p w:rsidR="005B5245" w:rsidRPr="00283F10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3F10">
              <w:rPr>
                <w:sz w:val="24"/>
                <w:szCs w:val="24"/>
              </w:rPr>
              <w:t>2.1.</w:t>
            </w:r>
            <w:r>
              <w:rPr>
                <w:sz w:val="24"/>
                <w:szCs w:val="24"/>
              </w:rPr>
              <w:t xml:space="preserve"> </w:t>
            </w:r>
            <w:r w:rsidRPr="00283F10">
              <w:rPr>
                <w:sz w:val="24"/>
                <w:szCs w:val="24"/>
              </w:rPr>
              <w:t xml:space="preserve">Централизованное приобретение справочной, энциклопедической, детской, художественной, краеведческой </w:t>
            </w:r>
            <w:r w:rsidRPr="00283F10">
              <w:rPr>
                <w:sz w:val="24"/>
                <w:szCs w:val="24"/>
              </w:rPr>
              <w:lastRenderedPageBreak/>
              <w:t>литературы, изданий на электронных носителях, подключение к сетевым удаленным ресурсам;</w:t>
            </w:r>
          </w:p>
          <w:p w:rsidR="005B5245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B5245" w:rsidRPr="00283F10" w:rsidRDefault="005B5245" w:rsidP="005B5245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283F10">
              <w:rPr>
                <w:sz w:val="24"/>
                <w:szCs w:val="24"/>
              </w:rPr>
              <w:t>2.2.Приобретение периодических изданий для библиотек района</w:t>
            </w:r>
          </w:p>
          <w:p w:rsidR="005B5245" w:rsidRPr="00283F10" w:rsidRDefault="005B5245" w:rsidP="005B5245">
            <w:pPr>
              <w:widowControl w:val="0"/>
              <w:autoSpaceDE w:val="0"/>
              <w:autoSpaceDN w:val="0"/>
              <w:adjustRightInd w:val="0"/>
              <w:ind w:left="-75"/>
              <w:rPr>
                <w:sz w:val="24"/>
                <w:szCs w:val="24"/>
              </w:rPr>
            </w:pPr>
          </w:p>
          <w:p w:rsidR="005B5245" w:rsidRPr="00283F10" w:rsidRDefault="005B5245" w:rsidP="005B5245">
            <w:pPr>
              <w:widowControl w:val="0"/>
              <w:autoSpaceDE w:val="0"/>
              <w:autoSpaceDN w:val="0"/>
              <w:adjustRightInd w:val="0"/>
              <w:ind w:left="-75"/>
              <w:rPr>
                <w:sz w:val="24"/>
                <w:szCs w:val="24"/>
              </w:rPr>
            </w:pPr>
          </w:p>
          <w:p w:rsidR="005B5245" w:rsidRPr="00A80017" w:rsidRDefault="005B5245" w:rsidP="005B5245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2.3. </w:t>
            </w:r>
            <w:r w:rsidRPr="00283F10">
              <w:rPr>
                <w:sz w:val="24"/>
                <w:szCs w:val="24"/>
              </w:rPr>
              <w:t>Подключение муниципальных общедоступных библиотек Мамонтовского района  к информационно-телекоммуника-ционной сети «Интернет»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2400B8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400B8">
              <w:rPr>
                <w:sz w:val="22"/>
                <w:szCs w:val="22"/>
              </w:rPr>
              <w:lastRenderedPageBreak/>
              <w:t>2025-2028 годы</w:t>
            </w:r>
          </w:p>
          <w:p w:rsidR="005B5245" w:rsidRPr="00FC1DCB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FC1DCB" w:rsidRDefault="005B5245" w:rsidP="005B52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C1DCB">
              <w:rPr>
                <w:sz w:val="22"/>
                <w:szCs w:val="22"/>
              </w:rPr>
              <w:t>Отдел по библиотечной деятельности «Мамонтовская ЦРБ» МБУК «МФКЦ»</w:t>
            </w:r>
          </w:p>
          <w:p w:rsidR="005B5245" w:rsidRPr="00FC1DCB" w:rsidRDefault="005B5245" w:rsidP="005B52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484669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  <w:r w:rsidRPr="00484669">
              <w:rPr>
                <w:sz w:val="22"/>
                <w:szCs w:val="22"/>
              </w:rPr>
              <w:t>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484669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484669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140,0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2400B8" w:rsidRDefault="005B5245" w:rsidP="005B5245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  <w:r w:rsidRPr="00504EB1">
              <w:rPr>
                <w:sz w:val="22"/>
                <w:szCs w:val="22"/>
              </w:rPr>
              <w:t>150,0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484669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565,0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FC1DCB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C1DCB">
              <w:rPr>
                <w:sz w:val="22"/>
                <w:szCs w:val="22"/>
              </w:rPr>
              <w:t>всего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19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245" w:rsidRPr="00274E13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245" w:rsidRPr="00A73DB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245" w:rsidRPr="00A73DB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FC1DC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FC1DCB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C1DCB">
              <w:rPr>
                <w:sz w:val="22"/>
                <w:szCs w:val="22"/>
              </w:rPr>
              <w:t>в том числе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279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245" w:rsidRPr="00274E13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245" w:rsidRPr="00A73DB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245" w:rsidRPr="00A73DB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FC1DC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 w:rsidRPr="00FC1DCB"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7977E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 w:rsidRPr="007977E6"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7977E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5E721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504EB1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FC1DCB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5B5245" w:rsidRPr="00FC1DCB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C1DCB">
              <w:rPr>
                <w:sz w:val="22"/>
                <w:szCs w:val="22"/>
              </w:rPr>
              <w:t>краевой бюджет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34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245" w:rsidRPr="00274E13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245" w:rsidRPr="00A73DB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245" w:rsidRPr="00A73DB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FC1DC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FC1DCB">
              <w:rPr>
                <w:sz w:val="22"/>
                <w:szCs w:val="22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484669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484669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504EB1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 w:rsidRPr="00504EB1">
              <w:rPr>
                <w:sz w:val="22"/>
                <w:szCs w:val="22"/>
              </w:rPr>
              <w:t>30,0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504EB1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 w:rsidRPr="00504EB1">
              <w:rPr>
                <w:sz w:val="22"/>
                <w:szCs w:val="22"/>
              </w:rPr>
              <w:t>100,0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FC1DCB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C1DCB">
              <w:rPr>
                <w:sz w:val="22"/>
                <w:szCs w:val="22"/>
              </w:rPr>
              <w:t>районный бюджет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122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245" w:rsidRPr="00274E13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245" w:rsidRPr="00A73DB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245" w:rsidRPr="00A73DB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FC1DC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 w:rsidRPr="00FC1DCB"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7977E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5E721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504EB1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 w:rsidRPr="00504EB1">
              <w:rPr>
                <w:sz w:val="22"/>
                <w:szCs w:val="22"/>
              </w:rPr>
              <w:t>*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504EB1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 w:rsidRPr="00504EB1">
              <w:rPr>
                <w:sz w:val="22"/>
                <w:szCs w:val="22"/>
              </w:rPr>
              <w:t>*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FC1DCB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C1DCB">
              <w:rPr>
                <w:sz w:val="22"/>
                <w:szCs w:val="22"/>
              </w:rPr>
              <w:t>бюджеты поселений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112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245" w:rsidRPr="00274E13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245" w:rsidRPr="00A73DB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245" w:rsidRPr="00A73DB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484669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</w:t>
            </w:r>
            <w:r w:rsidRPr="00484669">
              <w:rPr>
                <w:sz w:val="22"/>
                <w:szCs w:val="22"/>
              </w:rPr>
              <w:t>,0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484669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5" w:rsidRPr="00484669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5" w:rsidRPr="00504EB1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 w:rsidRPr="00504EB1">
              <w:rPr>
                <w:sz w:val="22"/>
                <w:szCs w:val="22"/>
              </w:rPr>
              <w:t>120,0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504EB1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 w:rsidRPr="00504EB1">
              <w:rPr>
                <w:sz w:val="22"/>
                <w:szCs w:val="22"/>
              </w:rPr>
              <w:t>465,0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FC1DCB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5B5245" w:rsidRPr="00FC1DCB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C1DCB">
              <w:rPr>
                <w:sz w:val="22"/>
                <w:szCs w:val="22"/>
              </w:rPr>
              <w:t>районный бюджет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325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245" w:rsidRPr="00E820CD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5245" w:rsidRPr="00D05D4A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jc w:val="center"/>
            </w:pPr>
            <w:r w:rsidRPr="008D015E">
              <w:rPr>
                <w:sz w:val="22"/>
                <w:szCs w:val="22"/>
              </w:rPr>
              <w:t>2025-2028 годы</w:t>
            </w: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245" w:rsidRDefault="005B5245" w:rsidP="005B5245">
            <w:pPr>
              <w:rPr>
                <w:color w:val="FF0000"/>
                <w:sz w:val="22"/>
                <w:szCs w:val="22"/>
              </w:rPr>
            </w:pPr>
          </w:p>
          <w:p w:rsidR="005B5245" w:rsidRPr="003A15CB" w:rsidRDefault="005B5245" w:rsidP="005B5245">
            <w:pPr>
              <w:rPr>
                <w:sz w:val="22"/>
                <w:szCs w:val="22"/>
              </w:rPr>
            </w:pPr>
            <w:r w:rsidRPr="003A15CB">
              <w:rPr>
                <w:sz w:val="22"/>
                <w:szCs w:val="22"/>
              </w:rPr>
              <w:t>СБ – филиалы МБУК «МФКЦ»</w:t>
            </w:r>
          </w:p>
          <w:p w:rsidR="005B5245" w:rsidRPr="003A15CB" w:rsidRDefault="005B5245" w:rsidP="005B5245">
            <w:pPr>
              <w:rPr>
                <w:sz w:val="22"/>
                <w:szCs w:val="22"/>
              </w:rPr>
            </w:pPr>
            <w:r w:rsidRPr="003A15CB">
              <w:rPr>
                <w:sz w:val="22"/>
                <w:szCs w:val="22"/>
              </w:rPr>
              <w:t>Чернокурьинская</w:t>
            </w:r>
            <w:r>
              <w:rPr>
                <w:sz w:val="22"/>
                <w:szCs w:val="22"/>
              </w:rPr>
              <w:t xml:space="preserve"> </w:t>
            </w:r>
            <w:r w:rsidRPr="003A15CB">
              <w:rPr>
                <w:sz w:val="22"/>
                <w:szCs w:val="22"/>
              </w:rPr>
              <w:t>СБ</w:t>
            </w:r>
          </w:p>
          <w:p w:rsidR="005B5245" w:rsidRPr="003A15CB" w:rsidRDefault="005B5245" w:rsidP="005B5245">
            <w:pPr>
              <w:rPr>
                <w:sz w:val="22"/>
                <w:szCs w:val="22"/>
              </w:rPr>
            </w:pPr>
            <w:r w:rsidRPr="003A15CB">
              <w:rPr>
                <w:sz w:val="22"/>
                <w:szCs w:val="22"/>
              </w:rPr>
              <w:t>Крестьянская СБ</w:t>
            </w:r>
          </w:p>
          <w:p w:rsidR="005B5245" w:rsidRPr="003A15CB" w:rsidRDefault="005B5245" w:rsidP="005B5245">
            <w:pPr>
              <w:rPr>
                <w:sz w:val="22"/>
                <w:szCs w:val="22"/>
              </w:rPr>
            </w:pPr>
            <w:r w:rsidRPr="003A15CB">
              <w:rPr>
                <w:sz w:val="22"/>
                <w:szCs w:val="22"/>
              </w:rPr>
              <w:t>СусловскаяСБ</w:t>
            </w:r>
          </w:p>
          <w:p w:rsidR="005B5245" w:rsidRPr="003A15CB" w:rsidRDefault="005B5245" w:rsidP="005B5245">
            <w:pPr>
              <w:rPr>
                <w:sz w:val="22"/>
                <w:szCs w:val="22"/>
              </w:rPr>
            </w:pPr>
            <w:r w:rsidRPr="003A15CB">
              <w:rPr>
                <w:sz w:val="22"/>
                <w:szCs w:val="22"/>
              </w:rPr>
              <w:t>Первомайская СБ</w:t>
            </w:r>
          </w:p>
          <w:p w:rsidR="005B5245" w:rsidRPr="003A15CB" w:rsidRDefault="005B5245" w:rsidP="005B5245">
            <w:pPr>
              <w:rPr>
                <w:sz w:val="22"/>
                <w:szCs w:val="22"/>
              </w:rPr>
            </w:pPr>
            <w:r w:rsidRPr="003A15CB">
              <w:rPr>
                <w:sz w:val="22"/>
                <w:szCs w:val="22"/>
              </w:rPr>
              <w:t>ЕрмачихинскаяСБ</w:t>
            </w:r>
          </w:p>
          <w:p w:rsidR="005B5245" w:rsidRPr="003A15CB" w:rsidRDefault="005B5245" w:rsidP="005B5245">
            <w:pPr>
              <w:rPr>
                <w:sz w:val="22"/>
                <w:szCs w:val="22"/>
              </w:rPr>
            </w:pPr>
            <w:r w:rsidRPr="003A15CB">
              <w:rPr>
                <w:sz w:val="22"/>
                <w:szCs w:val="22"/>
              </w:rPr>
              <w:t>КадниковскаяСБ</w:t>
            </w:r>
          </w:p>
          <w:p w:rsidR="005B5245" w:rsidRPr="003A15CB" w:rsidRDefault="005B5245" w:rsidP="005B5245">
            <w:pPr>
              <w:rPr>
                <w:sz w:val="22"/>
                <w:szCs w:val="22"/>
              </w:rPr>
            </w:pPr>
          </w:p>
          <w:p w:rsidR="005B5245" w:rsidRDefault="005B5245" w:rsidP="005B5245">
            <w:pPr>
              <w:rPr>
                <w:color w:val="FF0000"/>
                <w:sz w:val="22"/>
                <w:szCs w:val="22"/>
              </w:rPr>
            </w:pPr>
          </w:p>
          <w:p w:rsidR="005B5245" w:rsidRDefault="005B5245" w:rsidP="005B5245">
            <w:pPr>
              <w:rPr>
                <w:color w:val="FF0000"/>
                <w:sz w:val="22"/>
                <w:szCs w:val="22"/>
              </w:rPr>
            </w:pPr>
          </w:p>
          <w:p w:rsidR="005B5245" w:rsidRPr="00A80017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787046" w:rsidRDefault="005B5245" w:rsidP="005B5245">
            <w:pPr>
              <w:jc w:val="center"/>
            </w:pPr>
            <w:r w:rsidRPr="00787046"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7977E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5" w:rsidRPr="005E721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5" w:rsidRPr="00504EB1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156CA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</w:p>
          <w:p w:rsidR="005B5245" w:rsidRPr="003A15CB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15CB">
              <w:rPr>
                <w:sz w:val="22"/>
                <w:szCs w:val="22"/>
              </w:rPr>
              <w:t>бюджеты поселений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421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820CD" w:rsidRDefault="005B5245" w:rsidP="005B5245">
            <w:pPr>
              <w:jc w:val="center"/>
              <w:rPr>
                <w:sz w:val="22"/>
                <w:szCs w:val="22"/>
              </w:rPr>
            </w:pPr>
            <w:r w:rsidRPr="00E820CD">
              <w:rPr>
                <w:sz w:val="22"/>
                <w:szCs w:val="22"/>
              </w:rPr>
              <w:t>3</w:t>
            </w:r>
          </w:p>
          <w:p w:rsidR="005B5245" w:rsidRPr="00E820CD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4C5983" w:rsidRDefault="005B5245" w:rsidP="005B5245">
            <w:pPr>
              <w:rPr>
                <w:sz w:val="22"/>
                <w:szCs w:val="22"/>
              </w:rPr>
            </w:pPr>
            <w:r w:rsidRPr="004C5983">
              <w:rPr>
                <w:sz w:val="22"/>
                <w:szCs w:val="22"/>
              </w:rPr>
              <w:t>3. Обеспечение развития и укрепления материально-технической базы муниципальных домов культуры, расположенных в населенных пунктах с числом жителей до 50 тысяч человек;</w:t>
            </w:r>
          </w:p>
          <w:p w:rsidR="005B5245" w:rsidRPr="004C5983" w:rsidRDefault="005B5245" w:rsidP="005B5245">
            <w:pPr>
              <w:jc w:val="both"/>
              <w:rPr>
                <w:sz w:val="22"/>
                <w:szCs w:val="22"/>
              </w:rPr>
            </w:pPr>
          </w:p>
          <w:p w:rsidR="005B5245" w:rsidRPr="004C5983" w:rsidRDefault="005B5245" w:rsidP="005B5245">
            <w:pPr>
              <w:rPr>
                <w:sz w:val="24"/>
                <w:szCs w:val="24"/>
              </w:rPr>
            </w:pPr>
            <w:r w:rsidRPr="004C5983">
              <w:rPr>
                <w:sz w:val="24"/>
                <w:szCs w:val="24"/>
              </w:rPr>
              <w:t>3.1.Приобретение компьютерного оборудования, программного обеспечения, множительной техники, звукоусилительной  и видео - аппаратуры,  светового оборудования  для муниципаль-ных домов культуры.</w:t>
            </w:r>
          </w:p>
          <w:p w:rsidR="005B5245" w:rsidRPr="004C5983" w:rsidRDefault="005B5245" w:rsidP="005B5245">
            <w:pPr>
              <w:pStyle w:val="ConsPlusNormal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4C5983" w:rsidRDefault="005B5245" w:rsidP="005B5245">
            <w:pPr>
              <w:jc w:val="center"/>
            </w:pPr>
            <w:r w:rsidRPr="004C5983">
              <w:rPr>
                <w:sz w:val="22"/>
                <w:szCs w:val="22"/>
              </w:rPr>
              <w:lastRenderedPageBreak/>
              <w:t>2025-2028 годы</w:t>
            </w:r>
          </w:p>
        </w:tc>
        <w:tc>
          <w:tcPr>
            <w:tcW w:w="269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3A15CB" w:rsidRDefault="005B5245" w:rsidP="005B5245">
            <w:pPr>
              <w:rPr>
                <w:sz w:val="22"/>
                <w:szCs w:val="22"/>
              </w:rPr>
            </w:pPr>
            <w:r w:rsidRPr="003A15CB">
              <w:rPr>
                <w:sz w:val="22"/>
                <w:szCs w:val="22"/>
              </w:rPr>
              <w:t>МБУК «Многофункциональный культурный центр Мамонтовского района Алтайского края</w:t>
            </w:r>
          </w:p>
          <w:p w:rsidR="005B5245" w:rsidRPr="003A15CB" w:rsidRDefault="005B5245" w:rsidP="005B5245">
            <w:pPr>
              <w:rPr>
                <w:sz w:val="22"/>
                <w:szCs w:val="22"/>
              </w:rPr>
            </w:pPr>
          </w:p>
          <w:p w:rsidR="005B5245" w:rsidRPr="00BA635D" w:rsidRDefault="005B5245" w:rsidP="005B5245">
            <w:pPr>
              <w:rPr>
                <w:color w:val="FF0000"/>
                <w:sz w:val="22"/>
                <w:szCs w:val="22"/>
              </w:rPr>
            </w:pPr>
          </w:p>
          <w:p w:rsidR="005B5245" w:rsidRPr="00BA635D" w:rsidRDefault="005B5245" w:rsidP="005B5245">
            <w:pPr>
              <w:rPr>
                <w:color w:val="FF0000"/>
                <w:sz w:val="22"/>
                <w:szCs w:val="22"/>
              </w:rPr>
            </w:pPr>
          </w:p>
          <w:p w:rsidR="005B5245" w:rsidRPr="00BA635D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9F2A7B" w:rsidRDefault="005B5245" w:rsidP="005B52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r w:rsidRPr="009E5B28">
              <w:rPr>
                <w:sz w:val="22"/>
                <w:szCs w:val="22"/>
              </w:rPr>
              <w:t>10,0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r w:rsidRPr="009E5B28">
              <w:rPr>
                <w:sz w:val="22"/>
                <w:szCs w:val="22"/>
              </w:rPr>
              <w:t>10,0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r w:rsidRPr="009E5B28">
              <w:rPr>
                <w:sz w:val="22"/>
                <w:szCs w:val="22"/>
              </w:rPr>
              <w:t>10,0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9F2A7B" w:rsidRDefault="005B5245" w:rsidP="005B52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9F2A7B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F2A7B">
              <w:rPr>
                <w:sz w:val="22"/>
                <w:szCs w:val="22"/>
              </w:rPr>
              <w:t>всего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41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820CD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274E1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rPr>
                <w:b/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BA635D" w:rsidRDefault="005B5245" w:rsidP="005B5245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9F2A7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9F2A7B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F2A7B">
              <w:rPr>
                <w:sz w:val="22"/>
                <w:szCs w:val="22"/>
              </w:rPr>
              <w:t>в том числе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418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820CD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274E1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rPr>
                <w:b/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BA635D" w:rsidRDefault="005B5245" w:rsidP="005B5245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B5245" w:rsidRPr="00787046" w:rsidRDefault="005B5245" w:rsidP="005B5245">
            <w:pPr>
              <w:jc w:val="center"/>
            </w:pPr>
            <w:r w:rsidRPr="00787046"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B5245" w:rsidRPr="007977E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B5245" w:rsidRPr="005E721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72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B5245" w:rsidRPr="00504EB1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B5245" w:rsidRPr="00156CA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B5245" w:rsidRPr="009F2A7B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F2A7B">
              <w:rPr>
                <w:sz w:val="22"/>
                <w:szCs w:val="22"/>
              </w:rPr>
              <w:t>краевой бюджет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33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820CD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274E1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rPr>
                <w:b/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BA635D" w:rsidRDefault="005B5245" w:rsidP="005B5245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9F2A7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r w:rsidRPr="008A1B9B">
              <w:rPr>
                <w:sz w:val="22"/>
                <w:szCs w:val="22"/>
              </w:rPr>
              <w:t>10,0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r w:rsidRPr="008A1B9B">
              <w:rPr>
                <w:sz w:val="22"/>
                <w:szCs w:val="22"/>
              </w:rPr>
              <w:t>10,0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r w:rsidRPr="008A1B9B">
              <w:rPr>
                <w:sz w:val="22"/>
                <w:szCs w:val="22"/>
              </w:rPr>
              <w:t>10,0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9F2A7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9F2A7B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F2A7B">
              <w:rPr>
                <w:sz w:val="22"/>
                <w:szCs w:val="22"/>
              </w:rPr>
              <w:t>районный бюджет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28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820CD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274E1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rPr>
                <w:b/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BA635D" w:rsidRDefault="005B5245" w:rsidP="005B5245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B5245" w:rsidRPr="00787046" w:rsidRDefault="005B5245" w:rsidP="005B5245">
            <w:pPr>
              <w:jc w:val="center"/>
            </w:pPr>
            <w:r w:rsidRPr="00787046"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B5245" w:rsidRPr="007977E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B5245" w:rsidRPr="005E721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72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B5245" w:rsidRPr="00504EB1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B5245" w:rsidRPr="00156CA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45" w:rsidRPr="009F2A7B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F2A7B">
              <w:rPr>
                <w:sz w:val="22"/>
                <w:szCs w:val="22"/>
              </w:rPr>
              <w:t>бюджеты поселений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59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820CD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274E13" w:rsidRDefault="005B5245" w:rsidP="005B524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rPr>
                <w:b/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BA635D" w:rsidRDefault="005B5245" w:rsidP="005B5245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9F2A7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9F2A7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5" w:rsidRPr="009F2A7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5" w:rsidRPr="009F2A7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9F2A7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9F2A7B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5B5245" w:rsidRPr="009F2A7B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449B7">
              <w:rPr>
                <w:sz w:val="22"/>
                <w:szCs w:val="22"/>
              </w:rPr>
              <w:t>районный бюджет</w:t>
            </w:r>
          </w:p>
          <w:p w:rsidR="005B5245" w:rsidRPr="009F2A7B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5B5245" w:rsidRPr="009F2A7B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5B5245" w:rsidRPr="009F2A7B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5B5245" w:rsidRPr="009F2A7B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5B5245" w:rsidRPr="009F2A7B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1268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820CD" w:rsidRDefault="005B5245" w:rsidP="005B5245">
            <w:pPr>
              <w:jc w:val="center"/>
              <w:rPr>
                <w:sz w:val="22"/>
                <w:szCs w:val="22"/>
              </w:rPr>
            </w:pPr>
            <w:r w:rsidRPr="00E820CD">
              <w:rPr>
                <w:sz w:val="22"/>
                <w:szCs w:val="22"/>
              </w:rPr>
              <w:lastRenderedPageBreak/>
              <w:t>4</w:t>
            </w:r>
          </w:p>
          <w:p w:rsidR="005B5245" w:rsidRPr="00E820CD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Pr="00E820CD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Pr="00E820CD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D2545" w:rsidRDefault="005B5245" w:rsidP="005B5245">
            <w:pPr>
              <w:rPr>
                <w:sz w:val="24"/>
                <w:szCs w:val="24"/>
              </w:rPr>
            </w:pPr>
            <w:r w:rsidRPr="00ED2545">
              <w:rPr>
                <w:sz w:val="24"/>
                <w:szCs w:val="24"/>
              </w:rPr>
              <w:t xml:space="preserve">4. Создание условий для сохранения и развития исполнительских искусств, поддержка народного творчества </w:t>
            </w:r>
          </w:p>
          <w:p w:rsidR="005B5245" w:rsidRPr="00ED2545" w:rsidRDefault="005B5245" w:rsidP="005B5245">
            <w:pPr>
              <w:rPr>
                <w:sz w:val="24"/>
                <w:szCs w:val="24"/>
              </w:rPr>
            </w:pPr>
          </w:p>
          <w:p w:rsidR="003F0FB8" w:rsidRDefault="003F0FB8" w:rsidP="004C5983">
            <w:pPr>
              <w:pStyle w:val="a3"/>
            </w:pPr>
          </w:p>
          <w:p w:rsidR="005B5245" w:rsidRPr="003F0FB8" w:rsidRDefault="005B5245" w:rsidP="004C5983">
            <w:pPr>
              <w:pStyle w:val="a3"/>
            </w:pPr>
            <w:r w:rsidRPr="003F0FB8">
              <w:t>Районный фестиваль народного творчества, посвященный 80-летию Победы в Великой Отечественной войне 1941-1945 годов</w:t>
            </w:r>
          </w:p>
          <w:p w:rsidR="005B5245" w:rsidRDefault="005B5245" w:rsidP="005B5245">
            <w:pPr>
              <w:rPr>
                <w:sz w:val="24"/>
                <w:szCs w:val="24"/>
              </w:rPr>
            </w:pPr>
          </w:p>
          <w:p w:rsidR="005B5245" w:rsidRPr="00AF603C" w:rsidRDefault="005B5245" w:rsidP="005B5245">
            <w:pPr>
              <w:rPr>
                <w:sz w:val="24"/>
                <w:szCs w:val="24"/>
              </w:rPr>
            </w:pPr>
            <w:r w:rsidRPr="00AF603C">
              <w:rPr>
                <w:sz w:val="24"/>
                <w:szCs w:val="24"/>
              </w:rPr>
              <w:t xml:space="preserve">Районный фестиваль </w:t>
            </w:r>
          </w:p>
          <w:p w:rsidR="005B5245" w:rsidRPr="00AF603C" w:rsidRDefault="005B5245" w:rsidP="005B52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народного творчества</w:t>
            </w:r>
          </w:p>
          <w:p w:rsidR="005B5245" w:rsidRPr="00AF603C" w:rsidRDefault="005B5245" w:rsidP="005B5245">
            <w:pPr>
              <w:rPr>
                <w:sz w:val="24"/>
                <w:szCs w:val="24"/>
              </w:rPr>
            </w:pPr>
          </w:p>
          <w:p w:rsidR="003F0FB8" w:rsidRDefault="003F0FB8" w:rsidP="005B5245">
            <w:pPr>
              <w:rPr>
                <w:sz w:val="24"/>
                <w:szCs w:val="24"/>
              </w:rPr>
            </w:pPr>
          </w:p>
          <w:p w:rsidR="005B5245" w:rsidRPr="00AF603C" w:rsidRDefault="005B5245" w:rsidP="005B5245">
            <w:pPr>
              <w:rPr>
                <w:sz w:val="24"/>
                <w:szCs w:val="24"/>
              </w:rPr>
            </w:pPr>
            <w:r w:rsidRPr="00AF603C">
              <w:rPr>
                <w:sz w:val="24"/>
                <w:szCs w:val="24"/>
              </w:rPr>
              <w:t xml:space="preserve">Районный </w:t>
            </w:r>
            <w:r>
              <w:rPr>
                <w:sz w:val="24"/>
                <w:szCs w:val="24"/>
              </w:rPr>
              <w:t>фестиваль народного творчества</w:t>
            </w:r>
          </w:p>
          <w:p w:rsidR="005B5245" w:rsidRPr="00AF603C" w:rsidRDefault="005B5245" w:rsidP="005B5245">
            <w:pPr>
              <w:rPr>
                <w:sz w:val="24"/>
                <w:szCs w:val="24"/>
              </w:rPr>
            </w:pPr>
          </w:p>
          <w:p w:rsidR="005B5245" w:rsidRDefault="005B5245" w:rsidP="005B5245">
            <w:pPr>
              <w:rPr>
                <w:sz w:val="24"/>
                <w:szCs w:val="24"/>
              </w:rPr>
            </w:pPr>
          </w:p>
          <w:p w:rsidR="005B5245" w:rsidRPr="003E0A83" w:rsidRDefault="005B5245" w:rsidP="005B5245">
            <w:pPr>
              <w:rPr>
                <w:sz w:val="24"/>
                <w:szCs w:val="24"/>
              </w:rPr>
            </w:pPr>
            <w:r w:rsidRPr="00AF603C">
              <w:rPr>
                <w:sz w:val="24"/>
                <w:szCs w:val="24"/>
              </w:rPr>
              <w:t>Районный  фестиваль народного творчества</w:t>
            </w:r>
          </w:p>
          <w:p w:rsidR="005B5245" w:rsidRPr="003E0A83" w:rsidRDefault="005B5245" w:rsidP="005B524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A73DB3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Pr="00A73DB3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Pr="00A73DB3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3F0FB8" w:rsidRDefault="003F0FB8" w:rsidP="005B5245">
            <w:pPr>
              <w:jc w:val="center"/>
              <w:rPr>
                <w:sz w:val="22"/>
                <w:szCs w:val="22"/>
              </w:rPr>
            </w:pPr>
          </w:p>
          <w:p w:rsidR="003F0FB8" w:rsidRDefault="003F0FB8" w:rsidP="005B5245">
            <w:pPr>
              <w:jc w:val="center"/>
              <w:rPr>
                <w:sz w:val="22"/>
                <w:szCs w:val="22"/>
              </w:rPr>
            </w:pPr>
          </w:p>
          <w:p w:rsidR="005B5245" w:rsidRPr="00A73DB3" w:rsidRDefault="005B5245" w:rsidP="005B5245">
            <w:pPr>
              <w:jc w:val="center"/>
              <w:rPr>
                <w:sz w:val="22"/>
                <w:szCs w:val="22"/>
              </w:rPr>
            </w:pPr>
            <w:r w:rsidRPr="00A73DB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A73DB3">
              <w:rPr>
                <w:sz w:val="22"/>
                <w:szCs w:val="22"/>
              </w:rPr>
              <w:t xml:space="preserve"> год</w:t>
            </w:r>
          </w:p>
          <w:p w:rsidR="005B5245" w:rsidRPr="00A73DB3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Pr="00A73DB3" w:rsidRDefault="005B5245" w:rsidP="003F0FB8">
            <w:pPr>
              <w:jc w:val="center"/>
              <w:rPr>
                <w:sz w:val="22"/>
                <w:szCs w:val="22"/>
              </w:rPr>
            </w:pPr>
            <w:r w:rsidRPr="00A73DB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A73DB3">
              <w:rPr>
                <w:sz w:val="22"/>
                <w:szCs w:val="22"/>
              </w:rPr>
              <w:t xml:space="preserve"> год</w:t>
            </w:r>
          </w:p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3F0FB8" w:rsidRDefault="003F0FB8" w:rsidP="005B5245">
            <w:pPr>
              <w:jc w:val="center"/>
              <w:rPr>
                <w:sz w:val="22"/>
                <w:szCs w:val="22"/>
              </w:rPr>
            </w:pPr>
          </w:p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  <w:r w:rsidRPr="00A73DB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27</w:t>
            </w:r>
            <w:r w:rsidRPr="00A73DB3">
              <w:rPr>
                <w:sz w:val="22"/>
                <w:szCs w:val="22"/>
              </w:rPr>
              <w:t xml:space="preserve"> год</w:t>
            </w:r>
          </w:p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Pr="00A73DB3" w:rsidRDefault="005B5245" w:rsidP="005B5245">
            <w:pPr>
              <w:jc w:val="center"/>
              <w:rPr>
                <w:sz w:val="22"/>
                <w:szCs w:val="22"/>
              </w:rPr>
            </w:pPr>
            <w:r w:rsidRPr="00A73DB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8</w:t>
            </w:r>
            <w:r w:rsidRPr="00A73DB3">
              <w:rPr>
                <w:sz w:val="22"/>
                <w:szCs w:val="22"/>
              </w:rPr>
              <w:t xml:space="preserve"> год</w:t>
            </w:r>
          </w:p>
          <w:p w:rsidR="005B5245" w:rsidRPr="00A73DB3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A73DB3" w:rsidRDefault="005B5245" w:rsidP="005B5245">
            <w:pPr>
              <w:rPr>
                <w:sz w:val="22"/>
                <w:szCs w:val="22"/>
              </w:rPr>
            </w:pPr>
            <w:r w:rsidRPr="00A73DB3">
              <w:rPr>
                <w:sz w:val="22"/>
                <w:szCs w:val="22"/>
              </w:rPr>
              <w:t>МБУК «</w:t>
            </w:r>
            <w:r>
              <w:rPr>
                <w:sz w:val="22"/>
                <w:szCs w:val="22"/>
              </w:rPr>
              <w:t>Многофункциональный культурный центр</w:t>
            </w:r>
            <w:r w:rsidRPr="00A73DB3">
              <w:rPr>
                <w:sz w:val="22"/>
                <w:szCs w:val="22"/>
              </w:rPr>
              <w:t>»,</w:t>
            </w:r>
          </w:p>
          <w:p w:rsidR="005B5245" w:rsidRPr="00A73DB3" w:rsidRDefault="005B5245" w:rsidP="005B5245">
            <w:pPr>
              <w:rPr>
                <w:color w:val="FF0000"/>
                <w:sz w:val="22"/>
                <w:szCs w:val="22"/>
              </w:rPr>
            </w:pPr>
            <w:r w:rsidRPr="00A73DB3">
              <w:rPr>
                <w:sz w:val="22"/>
                <w:szCs w:val="22"/>
              </w:rPr>
              <w:t xml:space="preserve"> МБУДО «Мамонтовская ДШИ»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E84F6F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jc w:val="center"/>
            </w:pPr>
            <w:r w:rsidRPr="00FD146A">
              <w:rPr>
                <w:sz w:val="22"/>
                <w:szCs w:val="22"/>
              </w:rPr>
              <w:t>30,0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jc w:val="center"/>
            </w:pPr>
            <w:r w:rsidRPr="00FD146A">
              <w:rPr>
                <w:sz w:val="22"/>
                <w:szCs w:val="22"/>
              </w:rPr>
              <w:t>30,0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5" w:rsidRPr="00E84F6F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E84F6F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A73DB3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73DB3">
              <w:rPr>
                <w:sz w:val="22"/>
                <w:szCs w:val="22"/>
              </w:rPr>
              <w:t>всего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820CD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274E1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rPr>
                <w:b/>
                <w:sz w:val="22"/>
                <w:szCs w:val="22"/>
              </w:rPr>
            </w:pP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E84F6F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A73DB3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73DB3">
              <w:rPr>
                <w:sz w:val="22"/>
                <w:szCs w:val="22"/>
              </w:rPr>
              <w:t>в том числе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22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820CD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274E1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45" w:rsidRPr="00787046" w:rsidRDefault="005B5245" w:rsidP="005B5245">
            <w:pPr>
              <w:jc w:val="center"/>
            </w:pPr>
            <w:r w:rsidRPr="00787046"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7977E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5" w:rsidRPr="005E721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5" w:rsidRPr="00504EB1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156CA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A73DB3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73DB3">
              <w:rPr>
                <w:sz w:val="22"/>
                <w:szCs w:val="22"/>
              </w:rPr>
              <w:t>краевой бюджет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976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820CD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274E1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45" w:rsidRPr="00E84F6F" w:rsidRDefault="005B5245" w:rsidP="005B5245">
            <w:pPr>
              <w:widowControl w:val="0"/>
              <w:rPr>
                <w:sz w:val="22"/>
                <w:szCs w:val="22"/>
              </w:rPr>
            </w:pPr>
          </w:p>
          <w:p w:rsidR="005B5245" w:rsidRPr="00E84F6F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E84F6F">
              <w:rPr>
                <w:sz w:val="22"/>
                <w:szCs w:val="22"/>
              </w:rPr>
              <w:t>0,0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E84F6F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5" w:rsidRPr="00E84F6F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5" w:rsidRPr="00E84F6F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E84F6F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 w:rsidRPr="009E4EE4">
              <w:rPr>
                <w:sz w:val="22"/>
                <w:szCs w:val="22"/>
              </w:rPr>
              <w:t>30,0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A73DB3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5B5245" w:rsidRPr="00A73DB3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73DB3">
              <w:rPr>
                <w:sz w:val="22"/>
                <w:szCs w:val="22"/>
              </w:rPr>
              <w:t>районный бюджет</w:t>
            </w:r>
          </w:p>
          <w:p w:rsidR="005B5245" w:rsidRPr="00A73DB3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151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820CD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274E1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45" w:rsidRPr="00E84F6F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5B5245" w:rsidRPr="00E84F6F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E84F6F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E84F6F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E84F6F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E84F6F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 w:rsidRPr="009E4EE4">
              <w:rPr>
                <w:sz w:val="22"/>
                <w:szCs w:val="22"/>
              </w:rPr>
              <w:t>30,0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BE75EA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5B5245" w:rsidRPr="00BE75EA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E75EA">
              <w:rPr>
                <w:sz w:val="22"/>
                <w:szCs w:val="22"/>
              </w:rPr>
              <w:t>районный бюджет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125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820CD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274E1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45" w:rsidRPr="00E84F6F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5B5245" w:rsidRPr="00E84F6F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5B5245" w:rsidRPr="00E84F6F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E84F6F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5" w:rsidRPr="00E84F6F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5" w:rsidRPr="00E84F6F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E84F6F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 w:rsidRPr="009E4EE4">
              <w:rPr>
                <w:sz w:val="22"/>
                <w:szCs w:val="22"/>
              </w:rPr>
              <w:t>30,0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BE75EA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5B5245" w:rsidRPr="00BE75EA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E75EA">
              <w:rPr>
                <w:sz w:val="22"/>
                <w:szCs w:val="22"/>
              </w:rPr>
              <w:t>районный бюджет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99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820CD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274E1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5245" w:rsidRPr="00BE75EA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5B5245" w:rsidRPr="00BE75EA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BE75EA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5" w:rsidRPr="00BE75EA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5" w:rsidRPr="002400B8" w:rsidRDefault="005B5245" w:rsidP="005B5245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  <w:r w:rsidRPr="009E4EE4">
              <w:rPr>
                <w:sz w:val="22"/>
                <w:szCs w:val="22"/>
              </w:rPr>
              <w:t>40,0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BE75EA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BE75EA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5B5245" w:rsidRPr="00BE75EA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E75EA">
              <w:rPr>
                <w:sz w:val="22"/>
                <w:szCs w:val="22"/>
              </w:rPr>
              <w:t xml:space="preserve">районный </w:t>
            </w:r>
          </w:p>
          <w:p w:rsidR="005B5245" w:rsidRPr="00BE75EA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E75EA">
              <w:rPr>
                <w:sz w:val="22"/>
                <w:szCs w:val="22"/>
              </w:rPr>
              <w:t>бюджет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309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  <w:r w:rsidRPr="00E820CD">
              <w:rPr>
                <w:sz w:val="22"/>
                <w:szCs w:val="22"/>
              </w:rPr>
              <w:t>5</w:t>
            </w:r>
          </w:p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Pr="00E820CD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274E13" w:rsidRDefault="005B5245" w:rsidP="005B5245">
            <w:pPr>
              <w:rPr>
                <w:sz w:val="24"/>
                <w:szCs w:val="24"/>
              </w:rPr>
            </w:pPr>
            <w:r w:rsidRPr="00274E13">
              <w:rPr>
                <w:sz w:val="24"/>
                <w:szCs w:val="24"/>
              </w:rPr>
              <w:t>5. Государственная поддержка лучших работников сельских учреждений культуры</w:t>
            </w:r>
          </w:p>
          <w:p w:rsidR="005B5245" w:rsidRPr="00274E13" w:rsidRDefault="005B5245" w:rsidP="005B5245">
            <w:pPr>
              <w:rPr>
                <w:sz w:val="24"/>
                <w:szCs w:val="24"/>
              </w:rPr>
            </w:pPr>
          </w:p>
          <w:p w:rsidR="005B5245" w:rsidRPr="00274E13" w:rsidRDefault="005B5245" w:rsidP="005B5245">
            <w:pPr>
              <w:rPr>
                <w:sz w:val="24"/>
                <w:szCs w:val="24"/>
              </w:rPr>
            </w:pPr>
          </w:p>
          <w:p w:rsidR="005B5245" w:rsidRPr="00274E13" w:rsidRDefault="005B5245" w:rsidP="005B5245">
            <w:pPr>
              <w:rPr>
                <w:sz w:val="24"/>
                <w:szCs w:val="24"/>
              </w:rPr>
            </w:pPr>
          </w:p>
          <w:p w:rsidR="005B5245" w:rsidRPr="00274E13" w:rsidRDefault="005B5245" w:rsidP="005B524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2400B8" w:rsidRDefault="005B5245" w:rsidP="005B5245">
            <w:pPr>
              <w:jc w:val="center"/>
              <w:rPr>
                <w:sz w:val="22"/>
                <w:szCs w:val="22"/>
              </w:rPr>
            </w:pPr>
            <w:r w:rsidRPr="002400B8">
              <w:rPr>
                <w:sz w:val="22"/>
                <w:szCs w:val="22"/>
              </w:rPr>
              <w:t>2025-2028 годы</w:t>
            </w:r>
          </w:p>
          <w:p w:rsidR="005B5245" w:rsidRDefault="005B5245" w:rsidP="005B5245">
            <w:pPr>
              <w:rPr>
                <w:sz w:val="22"/>
                <w:szCs w:val="22"/>
              </w:rPr>
            </w:pPr>
          </w:p>
          <w:p w:rsidR="005B5245" w:rsidRDefault="005B5245" w:rsidP="005B5245">
            <w:pPr>
              <w:rPr>
                <w:sz w:val="22"/>
                <w:szCs w:val="22"/>
              </w:rPr>
            </w:pPr>
          </w:p>
          <w:p w:rsidR="005B5245" w:rsidRDefault="005B5245" w:rsidP="005B5245">
            <w:pPr>
              <w:rPr>
                <w:sz w:val="22"/>
                <w:szCs w:val="22"/>
              </w:rPr>
            </w:pPr>
          </w:p>
          <w:p w:rsidR="005B5245" w:rsidRDefault="005B5245" w:rsidP="005B5245">
            <w:pPr>
              <w:rPr>
                <w:sz w:val="22"/>
                <w:szCs w:val="22"/>
              </w:rPr>
            </w:pPr>
          </w:p>
          <w:p w:rsidR="005B5245" w:rsidRPr="004A22D7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26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Default="005B5245" w:rsidP="005B5245">
            <w:pPr>
              <w:rPr>
                <w:sz w:val="22"/>
                <w:szCs w:val="22"/>
              </w:rPr>
            </w:pPr>
            <w:r w:rsidRPr="00A73DB3">
              <w:rPr>
                <w:sz w:val="22"/>
                <w:szCs w:val="22"/>
              </w:rPr>
              <w:t xml:space="preserve">МБУК </w:t>
            </w:r>
            <w:r>
              <w:rPr>
                <w:sz w:val="22"/>
                <w:szCs w:val="22"/>
              </w:rPr>
              <w:t>«Многофункциональный культурный центр</w:t>
            </w:r>
            <w:r w:rsidRPr="00A73DB3">
              <w:rPr>
                <w:sz w:val="22"/>
                <w:szCs w:val="22"/>
              </w:rPr>
              <w:t>,</w:t>
            </w:r>
          </w:p>
          <w:p w:rsidR="005B5245" w:rsidRDefault="005B5245" w:rsidP="005B52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МБУДО «Мамонтовская ДШИ»</w:t>
            </w:r>
          </w:p>
          <w:p w:rsidR="005B5245" w:rsidRDefault="005B5245" w:rsidP="005B5245">
            <w:pPr>
              <w:rPr>
                <w:sz w:val="22"/>
                <w:szCs w:val="22"/>
              </w:rPr>
            </w:pPr>
          </w:p>
          <w:p w:rsidR="005B5245" w:rsidRPr="00A73DB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B95892" w:rsidRDefault="005B5245" w:rsidP="005B5245">
            <w:pPr>
              <w:jc w:val="center"/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jc w:val="center"/>
            </w:pPr>
            <w:r w:rsidRPr="00BA6A63">
              <w:rPr>
                <w:sz w:val="22"/>
                <w:szCs w:val="22"/>
              </w:rPr>
              <w:t>1,0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jc w:val="center"/>
            </w:pPr>
            <w:r w:rsidRPr="00BA6A63">
              <w:rPr>
                <w:sz w:val="22"/>
                <w:szCs w:val="22"/>
              </w:rPr>
              <w:t>1,0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jc w:val="center"/>
            </w:pPr>
            <w:r w:rsidRPr="00BA6A63">
              <w:rPr>
                <w:sz w:val="22"/>
                <w:szCs w:val="22"/>
              </w:rPr>
              <w:t>1,0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7B7BF0" w:rsidRDefault="005B5245" w:rsidP="005B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A73DB3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73DB3">
              <w:rPr>
                <w:sz w:val="22"/>
                <w:szCs w:val="22"/>
              </w:rPr>
              <w:t>всего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27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820CD" w:rsidRDefault="005B5245" w:rsidP="005B524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274E1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A73DB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787046" w:rsidRDefault="005B5245" w:rsidP="005B5245">
            <w:pPr>
              <w:jc w:val="center"/>
            </w:pPr>
            <w:r w:rsidRPr="00787046"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7977E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5E721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504EB1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156CA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A73DB3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федеральный бюджет 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27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820CD" w:rsidRDefault="005B5245" w:rsidP="005B524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274E1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A73DB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787046" w:rsidRDefault="005B5245" w:rsidP="005B5245">
            <w:pPr>
              <w:jc w:val="center"/>
            </w:pPr>
            <w:r w:rsidRPr="00787046"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7977E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5" w:rsidRPr="005E721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5" w:rsidRPr="00504EB1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156CA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A73DB3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73DB3">
              <w:rPr>
                <w:sz w:val="22"/>
                <w:szCs w:val="22"/>
              </w:rPr>
              <w:t>краевой бюджет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2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820CD" w:rsidRDefault="005B5245" w:rsidP="005B524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274E1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820CD" w:rsidRDefault="005B5245" w:rsidP="005B5245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A73DB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45" w:rsidRPr="00B9589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  <w:p w:rsidR="005B5245" w:rsidRPr="00B9589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5B5245" w:rsidRPr="00B9589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5B5245" w:rsidRPr="00B9589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jc w:val="center"/>
            </w:pPr>
            <w:r w:rsidRPr="008E559C">
              <w:rPr>
                <w:sz w:val="22"/>
                <w:szCs w:val="22"/>
              </w:rPr>
              <w:t>1,0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jc w:val="center"/>
            </w:pPr>
            <w:r w:rsidRPr="008E559C">
              <w:rPr>
                <w:sz w:val="22"/>
                <w:szCs w:val="22"/>
              </w:rPr>
              <w:t>1,0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jc w:val="center"/>
            </w:pPr>
            <w:r w:rsidRPr="008E559C">
              <w:rPr>
                <w:sz w:val="22"/>
                <w:szCs w:val="22"/>
              </w:rPr>
              <w:t>1,0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7B7BF0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A73DB3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73DB3">
              <w:rPr>
                <w:sz w:val="22"/>
                <w:szCs w:val="22"/>
              </w:rPr>
              <w:t>районный бюджет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270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820CD" w:rsidRDefault="005B5245" w:rsidP="005B5245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38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274E13" w:rsidRDefault="005B5245" w:rsidP="005B5245">
            <w:pPr>
              <w:rPr>
                <w:sz w:val="24"/>
                <w:szCs w:val="24"/>
              </w:rPr>
            </w:pPr>
            <w:r w:rsidRPr="00274E13">
              <w:rPr>
                <w:sz w:val="24"/>
                <w:szCs w:val="24"/>
              </w:rPr>
              <w:t>6. Государственная поддержка лучших сельских учреждений культуры</w:t>
            </w:r>
          </w:p>
          <w:p w:rsidR="005B5245" w:rsidRPr="00274E13" w:rsidRDefault="005B5245" w:rsidP="005B5245">
            <w:pPr>
              <w:rPr>
                <w:sz w:val="24"/>
                <w:szCs w:val="24"/>
              </w:rPr>
            </w:pPr>
          </w:p>
          <w:p w:rsidR="005B5245" w:rsidRPr="00274E1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Default="005B5245" w:rsidP="005B5245">
            <w:pPr>
              <w:jc w:val="center"/>
            </w:pPr>
            <w:r w:rsidRPr="009F3FE6">
              <w:rPr>
                <w:sz w:val="22"/>
                <w:szCs w:val="22"/>
              </w:rPr>
              <w:t>2025-2028 годы</w:t>
            </w:r>
          </w:p>
        </w:tc>
        <w:tc>
          <w:tcPr>
            <w:tcW w:w="26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Default="005B5245" w:rsidP="005B5245">
            <w:pPr>
              <w:rPr>
                <w:sz w:val="22"/>
                <w:szCs w:val="22"/>
              </w:rPr>
            </w:pPr>
            <w:r w:rsidRPr="00A73DB3">
              <w:rPr>
                <w:sz w:val="22"/>
                <w:szCs w:val="22"/>
              </w:rPr>
              <w:t xml:space="preserve">МБУК </w:t>
            </w:r>
            <w:r>
              <w:rPr>
                <w:sz w:val="22"/>
                <w:szCs w:val="22"/>
              </w:rPr>
              <w:t>«Многофункциональный культурный центр</w:t>
            </w:r>
            <w:r w:rsidRPr="00A73DB3">
              <w:rPr>
                <w:sz w:val="22"/>
                <w:szCs w:val="22"/>
              </w:rPr>
              <w:t>,</w:t>
            </w:r>
          </w:p>
          <w:p w:rsidR="005B5245" w:rsidRDefault="005B5245" w:rsidP="005B52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МБУДО «Мамонтовская ДШИ»</w:t>
            </w:r>
          </w:p>
          <w:p w:rsidR="005B5245" w:rsidRPr="00A73DB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B9589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  <w:p w:rsidR="005B5245" w:rsidRPr="00B9589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5B5245" w:rsidRPr="00B9589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5B5245" w:rsidRPr="00B9589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jc w:val="center"/>
            </w:pPr>
            <w:r w:rsidRPr="008E559C">
              <w:rPr>
                <w:sz w:val="22"/>
                <w:szCs w:val="22"/>
              </w:rPr>
              <w:t>1,0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jc w:val="center"/>
            </w:pPr>
            <w:r w:rsidRPr="008E559C">
              <w:rPr>
                <w:sz w:val="22"/>
                <w:szCs w:val="22"/>
              </w:rPr>
              <w:t>1,0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jc w:val="center"/>
            </w:pPr>
            <w:r w:rsidRPr="008E559C">
              <w:rPr>
                <w:sz w:val="22"/>
                <w:szCs w:val="22"/>
              </w:rPr>
              <w:t>1,0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7B7BF0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45" w:rsidRPr="00623520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23520">
              <w:rPr>
                <w:color w:val="000000" w:themeColor="text1"/>
                <w:sz w:val="22"/>
                <w:szCs w:val="22"/>
              </w:rPr>
              <w:t>всего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34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820CD" w:rsidRDefault="005B5245" w:rsidP="005B524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274E1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820CD" w:rsidRDefault="005B5245" w:rsidP="005B5245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A73DB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45" w:rsidRPr="00787046" w:rsidRDefault="005B5245" w:rsidP="005B5245">
            <w:pPr>
              <w:jc w:val="center"/>
            </w:pPr>
            <w:r w:rsidRPr="00787046">
              <w:rPr>
                <w:sz w:val="22"/>
                <w:szCs w:val="22"/>
              </w:rPr>
              <w:t>*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7977E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5E721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504EB1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156CA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5245" w:rsidRPr="00623520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федеральный бюджет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33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820CD" w:rsidRDefault="005B5245" w:rsidP="005B524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274E1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820CD" w:rsidRDefault="005B5245" w:rsidP="005B5245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A73DB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787046" w:rsidRDefault="005B5245" w:rsidP="005B5245">
            <w:pPr>
              <w:jc w:val="center"/>
            </w:pPr>
            <w:r w:rsidRPr="00787046"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7977E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5E721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504EB1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156CA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5245" w:rsidRPr="00623520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23520">
              <w:rPr>
                <w:color w:val="000000" w:themeColor="text1"/>
                <w:sz w:val="22"/>
                <w:szCs w:val="22"/>
              </w:rPr>
              <w:t>краевой бюджет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30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820CD" w:rsidRDefault="005B5245" w:rsidP="005B524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274E1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820CD" w:rsidRDefault="005B5245" w:rsidP="005B5245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A73DB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45" w:rsidRPr="00B9589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  <w:p w:rsidR="005B5245" w:rsidRPr="00B9589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5B5245" w:rsidRPr="00B9589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5B5245" w:rsidRPr="00B9589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jc w:val="center"/>
            </w:pPr>
            <w:r w:rsidRPr="008E559C">
              <w:rPr>
                <w:sz w:val="22"/>
                <w:szCs w:val="22"/>
              </w:rPr>
              <w:t>1,0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jc w:val="center"/>
            </w:pPr>
            <w:r w:rsidRPr="008E559C">
              <w:rPr>
                <w:sz w:val="22"/>
                <w:szCs w:val="22"/>
              </w:rPr>
              <w:t>1,0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jc w:val="center"/>
            </w:pPr>
            <w:r w:rsidRPr="008E559C">
              <w:rPr>
                <w:sz w:val="22"/>
                <w:szCs w:val="22"/>
              </w:rPr>
              <w:t>1,0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7B7BF0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5245" w:rsidRPr="00623520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23520">
              <w:rPr>
                <w:color w:val="000000" w:themeColor="text1"/>
                <w:sz w:val="22"/>
                <w:szCs w:val="22"/>
              </w:rPr>
              <w:t>районный бюджет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26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820CD" w:rsidRDefault="005B5245" w:rsidP="005B524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274E1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820CD" w:rsidRDefault="005B5245" w:rsidP="005B5245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A73DB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45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A73DB3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A73DB3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45" w:rsidRPr="002400B8" w:rsidRDefault="005B5245" w:rsidP="005B5245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5245" w:rsidRPr="00623520" w:rsidRDefault="005B5245" w:rsidP="005B5245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5245" w:rsidRPr="00623520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314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9520D" w:rsidRDefault="005B5245" w:rsidP="005B5245">
            <w:pPr>
              <w:jc w:val="center"/>
              <w:rPr>
                <w:sz w:val="22"/>
                <w:szCs w:val="22"/>
              </w:rPr>
            </w:pPr>
            <w:r w:rsidRPr="00E9520D">
              <w:rPr>
                <w:sz w:val="22"/>
                <w:szCs w:val="22"/>
              </w:rPr>
              <w:t>8</w:t>
            </w:r>
          </w:p>
        </w:tc>
        <w:tc>
          <w:tcPr>
            <w:tcW w:w="38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274E13" w:rsidRDefault="005B5245" w:rsidP="005B5245">
            <w:pPr>
              <w:rPr>
                <w:sz w:val="22"/>
                <w:szCs w:val="22"/>
              </w:rPr>
            </w:pPr>
            <w:r w:rsidRPr="00274E13">
              <w:rPr>
                <w:sz w:val="22"/>
                <w:szCs w:val="22"/>
              </w:rPr>
              <w:t>8</w:t>
            </w:r>
            <w:r w:rsidRPr="00AD0319">
              <w:rPr>
                <w:sz w:val="24"/>
                <w:szCs w:val="24"/>
              </w:rPr>
              <w:t>. Единовременная выплата  подъемных молодым специалистам</w:t>
            </w: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Default="005B5245" w:rsidP="005B5245">
            <w:pPr>
              <w:jc w:val="center"/>
            </w:pPr>
            <w:r w:rsidRPr="009F3FE6">
              <w:rPr>
                <w:sz w:val="22"/>
                <w:szCs w:val="22"/>
              </w:rPr>
              <w:t>2025-2028 годы</w:t>
            </w:r>
          </w:p>
        </w:tc>
        <w:tc>
          <w:tcPr>
            <w:tcW w:w="26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9520D" w:rsidRDefault="005B5245" w:rsidP="005B5245">
            <w:pPr>
              <w:rPr>
                <w:sz w:val="22"/>
                <w:szCs w:val="22"/>
              </w:rPr>
            </w:pPr>
            <w:r w:rsidRPr="00E9520D">
              <w:rPr>
                <w:sz w:val="22"/>
                <w:szCs w:val="22"/>
              </w:rPr>
              <w:t>Муниципальное бюджетное учреждение культуры «Многофункциональный культурный центр»;  муниципальное бюджетное учреждение дополнительного образования «Мамонтовская ДШИ»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B01E0F" w:rsidRDefault="005B5245" w:rsidP="005B5245">
            <w:pPr>
              <w:jc w:val="center"/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jc w:val="center"/>
            </w:pPr>
            <w:r w:rsidRPr="00156020">
              <w:rPr>
                <w:sz w:val="22"/>
                <w:szCs w:val="22"/>
              </w:rPr>
              <w:t>30,0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jc w:val="center"/>
            </w:pPr>
            <w:r w:rsidRPr="00156020">
              <w:rPr>
                <w:sz w:val="22"/>
                <w:szCs w:val="22"/>
              </w:rPr>
              <w:t>30,0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jc w:val="center"/>
            </w:pPr>
            <w:r w:rsidRPr="00156020">
              <w:rPr>
                <w:sz w:val="22"/>
                <w:szCs w:val="22"/>
              </w:rPr>
              <w:t>30,0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A2131A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947FC5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47FC5">
              <w:rPr>
                <w:sz w:val="22"/>
                <w:szCs w:val="22"/>
              </w:rPr>
              <w:t>всего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28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9520D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274E1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9520D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9520D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5" w:rsidRPr="002400B8" w:rsidRDefault="005B5245" w:rsidP="005B5245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947FC5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47FC5">
              <w:rPr>
                <w:sz w:val="22"/>
                <w:szCs w:val="22"/>
              </w:rPr>
              <w:t>в том числе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30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9520D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274E1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9520D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9520D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45" w:rsidRPr="00B01E0F" w:rsidRDefault="005B5245" w:rsidP="005B5245">
            <w:pPr>
              <w:jc w:val="center"/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jc w:val="center"/>
            </w:pPr>
            <w:r w:rsidRPr="00156020">
              <w:rPr>
                <w:sz w:val="22"/>
                <w:szCs w:val="22"/>
              </w:rPr>
              <w:t>30,0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jc w:val="center"/>
            </w:pPr>
            <w:r w:rsidRPr="00156020">
              <w:rPr>
                <w:sz w:val="22"/>
                <w:szCs w:val="22"/>
              </w:rPr>
              <w:t>30,0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jc w:val="center"/>
            </w:pPr>
            <w:r w:rsidRPr="00156020">
              <w:rPr>
                <w:sz w:val="22"/>
                <w:szCs w:val="22"/>
              </w:rPr>
              <w:t>30,0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A2131A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947FC5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47FC5">
              <w:rPr>
                <w:sz w:val="22"/>
                <w:szCs w:val="22"/>
              </w:rPr>
              <w:t>районный бюджет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22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9520D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274E1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9520D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9520D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45" w:rsidRPr="00787046" w:rsidRDefault="005B5245" w:rsidP="005B5245">
            <w:pPr>
              <w:jc w:val="center"/>
            </w:pPr>
            <w:r w:rsidRPr="00787046"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7977E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5" w:rsidRPr="005E721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5" w:rsidRPr="00504EB1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156CA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947FC5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73DB3">
              <w:rPr>
                <w:sz w:val="22"/>
                <w:szCs w:val="22"/>
              </w:rPr>
              <w:t>краевой бюджет</w:t>
            </w: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24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9520D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274E1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9520D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9520D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45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5" w:rsidRPr="002400B8" w:rsidRDefault="005B5245" w:rsidP="005B5245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947FC5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947FC5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9520D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274E1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9520D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9520D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245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5" w:rsidRPr="002400B8" w:rsidRDefault="005B5245" w:rsidP="005B5245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947FC5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947FC5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B5245" w:rsidRPr="00A73DB3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/>
        </w:tblPrEx>
        <w:trPr>
          <w:trHeight w:val="31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E9520D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274E13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9520D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245" w:rsidRPr="00E9520D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5245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5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5" w:rsidRPr="002400B8" w:rsidRDefault="005B5245" w:rsidP="005B5245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947FC5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245" w:rsidRPr="00947FC5" w:rsidRDefault="005B5245" w:rsidP="005B5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B5245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"/>
        </w:trPr>
        <w:tc>
          <w:tcPr>
            <w:tcW w:w="560" w:type="dxa"/>
            <w:vMerge w:val="restart"/>
          </w:tcPr>
          <w:p w:rsidR="005B5245" w:rsidRPr="00DF6885" w:rsidRDefault="005B5245" w:rsidP="005B5245">
            <w:pPr>
              <w:jc w:val="center"/>
              <w:rPr>
                <w:sz w:val="22"/>
                <w:szCs w:val="22"/>
              </w:rPr>
            </w:pPr>
            <w:r w:rsidRPr="00DF6885">
              <w:rPr>
                <w:sz w:val="22"/>
                <w:szCs w:val="22"/>
              </w:rPr>
              <w:t>9</w:t>
            </w:r>
          </w:p>
        </w:tc>
        <w:tc>
          <w:tcPr>
            <w:tcW w:w="3822" w:type="dxa"/>
            <w:gridSpan w:val="2"/>
            <w:vMerge w:val="restart"/>
          </w:tcPr>
          <w:p w:rsidR="005B5245" w:rsidRPr="008E18B8" w:rsidRDefault="005B5245" w:rsidP="005B5245">
            <w:pPr>
              <w:rPr>
                <w:sz w:val="24"/>
                <w:szCs w:val="24"/>
              </w:rPr>
            </w:pPr>
            <w:r w:rsidRPr="00363410">
              <w:rPr>
                <w:sz w:val="22"/>
                <w:szCs w:val="22"/>
              </w:rPr>
              <w:t>9</w:t>
            </w:r>
            <w:r w:rsidRPr="008E18B8">
              <w:rPr>
                <w:sz w:val="24"/>
                <w:szCs w:val="24"/>
              </w:rPr>
              <w:t xml:space="preserve">.Развитие волонтерского (добровольческого) движения в сфере культуры Мамонтовского района </w:t>
            </w:r>
          </w:p>
          <w:p w:rsidR="005B5245" w:rsidRPr="008E18B8" w:rsidRDefault="005B5245" w:rsidP="005B5245">
            <w:pPr>
              <w:rPr>
                <w:sz w:val="24"/>
                <w:szCs w:val="24"/>
              </w:rPr>
            </w:pPr>
          </w:p>
          <w:p w:rsidR="005B5245" w:rsidRPr="008E18B8" w:rsidRDefault="005B5245" w:rsidP="005B52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9.2 Разработка социокультурных проектов </w:t>
            </w:r>
          </w:p>
          <w:p w:rsidR="005B5245" w:rsidRDefault="005B5245" w:rsidP="005B5245">
            <w:pPr>
              <w:rPr>
                <w:sz w:val="24"/>
                <w:szCs w:val="24"/>
              </w:rPr>
            </w:pPr>
            <w:r w:rsidRPr="008E18B8">
              <w:rPr>
                <w:sz w:val="24"/>
                <w:szCs w:val="24"/>
              </w:rPr>
              <w:t xml:space="preserve"> </w:t>
            </w:r>
          </w:p>
          <w:p w:rsidR="005B5245" w:rsidRPr="008E18B8" w:rsidRDefault="005B5245" w:rsidP="005B5245">
            <w:pPr>
              <w:rPr>
                <w:sz w:val="24"/>
                <w:szCs w:val="24"/>
              </w:rPr>
            </w:pPr>
            <w:r w:rsidRPr="008E18B8">
              <w:rPr>
                <w:sz w:val="24"/>
                <w:szCs w:val="24"/>
              </w:rPr>
              <w:t xml:space="preserve">9.3.  Ежегодная </w:t>
            </w:r>
            <w:r>
              <w:rPr>
                <w:sz w:val="24"/>
                <w:szCs w:val="24"/>
              </w:rPr>
              <w:t xml:space="preserve">патриотическая акция </w:t>
            </w:r>
            <w:r w:rsidRPr="00AC2AC7">
              <w:rPr>
                <w:sz w:val="24"/>
                <w:szCs w:val="24"/>
              </w:rPr>
              <w:t>«Всероссийский день заботы о памятниках истории и культуры», приуроченной к Международному дню охраны памятников и исторических мест</w:t>
            </w:r>
          </w:p>
          <w:p w:rsidR="005B5245" w:rsidRPr="00096421" w:rsidRDefault="005B5245" w:rsidP="005B5245">
            <w:pPr>
              <w:rPr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</w:tcPr>
          <w:p w:rsidR="005B5245" w:rsidRPr="002400B8" w:rsidRDefault="005B5245" w:rsidP="005B5245">
            <w:pPr>
              <w:jc w:val="center"/>
              <w:rPr>
                <w:sz w:val="22"/>
                <w:szCs w:val="22"/>
              </w:rPr>
            </w:pPr>
            <w:r w:rsidRPr="002400B8">
              <w:rPr>
                <w:sz w:val="22"/>
                <w:szCs w:val="22"/>
              </w:rPr>
              <w:lastRenderedPageBreak/>
              <w:t>2025-2028 годы</w:t>
            </w:r>
          </w:p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Pr="00666146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  <w:vMerge w:val="restart"/>
            <w:tcBorders>
              <w:right w:val="single" w:sz="4" w:space="0" w:color="auto"/>
            </w:tcBorders>
          </w:tcPr>
          <w:p w:rsidR="005B5245" w:rsidRPr="004131A3" w:rsidRDefault="005B5245" w:rsidP="005B5245">
            <w:pPr>
              <w:rPr>
                <w:color w:val="FF0000"/>
                <w:sz w:val="22"/>
                <w:szCs w:val="22"/>
              </w:rPr>
            </w:pPr>
            <w:r w:rsidRPr="00E9520D">
              <w:rPr>
                <w:sz w:val="22"/>
                <w:szCs w:val="22"/>
              </w:rPr>
              <w:t>Муниципальное бюджетное учреждение культуры «Многофункциональный культурный центр»;  муниципальное бюджетное учреждение дополнительного образования «Мамонтовская ДШИ»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B5245" w:rsidRPr="00787046" w:rsidRDefault="005B5245" w:rsidP="005B5245">
            <w:pPr>
              <w:jc w:val="center"/>
            </w:pPr>
            <w:r w:rsidRPr="00787046"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5B5245" w:rsidRPr="007977E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gridSpan w:val="3"/>
          </w:tcPr>
          <w:p w:rsidR="005B5245" w:rsidRPr="005E721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729" w:type="dxa"/>
            <w:gridSpan w:val="2"/>
          </w:tcPr>
          <w:p w:rsidR="005B5245" w:rsidRPr="00504EB1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9" w:type="dxa"/>
          </w:tcPr>
          <w:p w:rsidR="005B5245" w:rsidRPr="00156CA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837" w:type="dxa"/>
          </w:tcPr>
          <w:p w:rsidR="005B5245" w:rsidRPr="00666146" w:rsidRDefault="005B5245" w:rsidP="005B5245">
            <w:pPr>
              <w:jc w:val="center"/>
              <w:rPr>
                <w:sz w:val="22"/>
                <w:szCs w:val="22"/>
              </w:rPr>
            </w:pPr>
            <w:r w:rsidRPr="00666146">
              <w:rPr>
                <w:sz w:val="22"/>
                <w:szCs w:val="22"/>
              </w:rPr>
              <w:t>всего</w:t>
            </w:r>
          </w:p>
        </w:tc>
      </w:tr>
      <w:tr w:rsidR="005B5245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0"/>
        </w:trPr>
        <w:tc>
          <w:tcPr>
            <w:tcW w:w="560" w:type="dxa"/>
            <w:vMerge/>
          </w:tcPr>
          <w:p w:rsidR="005B5245" w:rsidRPr="004131A3" w:rsidRDefault="005B5245" w:rsidP="005B524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3822" w:type="dxa"/>
            <w:gridSpan w:val="2"/>
            <w:vMerge/>
          </w:tcPr>
          <w:p w:rsidR="005B5245" w:rsidRPr="004131A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404" w:type="dxa"/>
            <w:vMerge/>
          </w:tcPr>
          <w:p w:rsidR="005B5245" w:rsidRPr="004131A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5B5245" w:rsidRPr="004131A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4711" w:type="dxa"/>
            <w:gridSpan w:val="8"/>
            <w:tcBorders>
              <w:left w:val="single" w:sz="4" w:space="0" w:color="auto"/>
            </w:tcBorders>
          </w:tcPr>
          <w:p w:rsidR="005B5245" w:rsidRPr="004131A3" w:rsidRDefault="005B5245" w:rsidP="005B524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837" w:type="dxa"/>
          </w:tcPr>
          <w:p w:rsidR="005B5245" w:rsidRPr="00666146" w:rsidRDefault="005B5245" w:rsidP="005B5245">
            <w:pPr>
              <w:jc w:val="center"/>
              <w:rPr>
                <w:sz w:val="22"/>
                <w:szCs w:val="22"/>
              </w:rPr>
            </w:pPr>
            <w:r w:rsidRPr="00666146">
              <w:rPr>
                <w:sz w:val="22"/>
                <w:szCs w:val="22"/>
              </w:rPr>
              <w:t>в том числе</w:t>
            </w:r>
          </w:p>
        </w:tc>
      </w:tr>
      <w:tr w:rsidR="005B5245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5"/>
        </w:trPr>
        <w:tc>
          <w:tcPr>
            <w:tcW w:w="560" w:type="dxa"/>
            <w:vMerge/>
          </w:tcPr>
          <w:p w:rsidR="005B5245" w:rsidRPr="004131A3" w:rsidRDefault="005B5245" w:rsidP="005B524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3822" w:type="dxa"/>
            <w:gridSpan w:val="2"/>
            <w:vMerge/>
          </w:tcPr>
          <w:p w:rsidR="005B5245" w:rsidRPr="004131A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404" w:type="dxa"/>
            <w:vMerge/>
          </w:tcPr>
          <w:p w:rsidR="005B5245" w:rsidRPr="004131A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5B5245" w:rsidRPr="004131A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B5245" w:rsidRDefault="005B5245" w:rsidP="005B5245">
            <w:pPr>
              <w:jc w:val="center"/>
            </w:pPr>
          </w:p>
        </w:tc>
        <w:tc>
          <w:tcPr>
            <w:tcW w:w="995" w:type="dxa"/>
          </w:tcPr>
          <w:p w:rsidR="005B5245" w:rsidRDefault="005B5245" w:rsidP="005B5245">
            <w:pPr>
              <w:jc w:val="center"/>
            </w:pPr>
          </w:p>
        </w:tc>
        <w:tc>
          <w:tcPr>
            <w:tcW w:w="995" w:type="dxa"/>
            <w:gridSpan w:val="3"/>
          </w:tcPr>
          <w:p w:rsidR="005B5245" w:rsidRDefault="005B5245" w:rsidP="005B5245">
            <w:pPr>
              <w:jc w:val="center"/>
            </w:pPr>
          </w:p>
        </w:tc>
        <w:tc>
          <w:tcPr>
            <w:tcW w:w="729" w:type="dxa"/>
            <w:gridSpan w:val="2"/>
          </w:tcPr>
          <w:p w:rsidR="005B5245" w:rsidRDefault="005B5245" w:rsidP="005B5245">
            <w:pPr>
              <w:jc w:val="center"/>
            </w:pPr>
          </w:p>
        </w:tc>
        <w:tc>
          <w:tcPr>
            <w:tcW w:w="999" w:type="dxa"/>
          </w:tcPr>
          <w:p w:rsidR="005B5245" w:rsidRDefault="005B5245" w:rsidP="005B5245">
            <w:pPr>
              <w:jc w:val="center"/>
            </w:pPr>
          </w:p>
        </w:tc>
        <w:tc>
          <w:tcPr>
            <w:tcW w:w="1837" w:type="dxa"/>
          </w:tcPr>
          <w:p w:rsidR="005B5245" w:rsidRPr="00666146" w:rsidRDefault="005B5245" w:rsidP="005B5245">
            <w:pPr>
              <w:jc w:val="center"/>
              <w:rPr>
                <w:sz w:val="22"/>
                <w:szCs w:val="22"/>
              </w:rPr>
            </w:pPr>
            <w:r w:rsidRPr="00666146">
              <w:rPr>
                <w:sz w:val="22"/>
                <w:szCs w:val="22"/>
              </w:rPr>
              <w:t>районный бюджет</w:t>
            </w:r>
          </w:p>
        </w:tc>
      </w:tr>
      <w:tr w:rsidR="005B5245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560" w:type="dxa"/>
            <w:vMerge/>
          </w:tcPr>
          <w:p w:rsidR="005B5245" w:rsidRPr="004131A3" w:rsidRDefault="005B5245" w:rsidP="005B524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3822" w:type="dxa"/>
            <w:gridSpan w:val="2"/>
            <w:vMerge/>
          </w:tcPr>
          <w:p w:rsidR="005B5245" w:rsidRPr="004131A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404" w:type="dxa"/>
            <w:vMerge/>
          </w:tcPr>
          <w:p w:rsidR="005B5245" w:rsidRPr="004131A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5B5245" w:rsidRPr="004131A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B5245" w:rsidRDefault="005B5245" w:rsidP="005B5245">
            <w:pPr>
              <w:jc w:val="center"/>
            </w:pPr>
          </w:p>
        </w:tc>
        <w:tc>
          <w:tcPr>
            <w:tcW w:w="995" w:type="dxa"/>
          </w:tcPr>
          <w:p w:rsidR="005B5245" w:rsidRDefault="005B5245" w:rsidP="005B5245">
            <w:pPr>
              <w:jc w:val="center"/>
            </w:pPr>
          </w:p>
        </w:tc>
        <w:tc>
          <w:tcPr>
            <w:tcW w:w="995" w:type="dxa"/>
            <w:gridSpan w:val="3"/>
          </w:tcPr>
          <w:p w:rsidR="005B5245" w:rsidRDefault="005B5245" w:rsidP="005B5245">
            <w:pPr>
              <w:jc w:val="center"/>
            </w:pPr>
          </w:p>
        </w:tc>
        <w:tc>
          <w:tcPr>
            <w:tcW w:w="729" w:type="dxa"/>
            <w:gridSpan w:val="2"/>
          </w:tcPr>
          <w:p w:rsidR="005B5245" w:rsidRDefault="005B5245" w:rsidP="005B5245">
            <w:pPr>
              <w:jc w:val="center"/>
            </w:pPr>
          </w:p>
        </w:tc>
        <w:tc>
          <w:tcPr>
            <w:tcW w:w="999" w:type="dxa"/>
          </w:tcPr>
          <w:p w:rsidR="005B5245" w:rsidRDefault="005B5245" w:rsidP="005B5245">
            <w:pPr>
              <w:jc w:val="center"/>
            </w:pPr>
          </w:p>
        </w:tc>
        <w:tc>
          <w:tcPr>
            <w:tcW w:w="1837" w:type="dxa"/>
          </w:tcPr>
          <w:p w:rsidR="005B5245" w:rsidRPr="00666146" w:rsidRDefault="005B5245" w:rsidP="005B5245">
            <w:pPr>
              <w:jc w:val="center"/>
              <w:rPr>
                <w:sz w:val="22"/>
                <w:szCs w:val="22"/>
              </w:rPr>
            </w:pPr>
            <w:r w:rsidRPr="00666146">
              <w:rPr>
                <w:sz w:val="22"/>
                <w:szCs w:val="22"/>
              </w:rPr>
              <w:t>краевой бюджет</w:t>
            </w:r>
          </w:p>
        </w:tc>
      </w:tr>
      <w:tr w:rsidR="005B5245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60" w:type="dxa"/>
            <w:vMerge/>
          </w:tcPr>
          <w:p w:rsidR="005B5245" w:rsidRPr="004131A3" w:rsidRDefault="005B5245" w:rsidP="005B524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3822" w:type="dxa"/>
            <w:gridSpan w:val="2"/>
            <w:vMerge/>
          </w:tcPr>
          <w:p w:rsidR="005B5245" w:rsidRPr="004131A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404" w:type="dxa"/>
            <w:vMerge/>
          </w:tcPr>
          <w:p w:rsidR="005B5245" w:rsidRPr="004131A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5B5245" w:rsidRPr="004131A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B5245" w:rsidRDefault="005B5245" w:rsidP="005B5245">
            <w:pPr>
              <w:jc w:val="center"/>
            </w:pPr>
          </w:p>
        </w:tc>
        <w:tc>
          <w:tcPr>
            <w:tcW w:w="995" w:type="dxa"/>
          </w:tcPr>
          <w:p w:rsidR="005B5245" w:rsidRDefault="005B5245" w:rsidP="005B5245">
            <w:pPr>
              <w:jc w:val="center"/>
            </w:pPr>
          </w:p>
        </w:tc>
        <w:tc>
          <w:tcPr>
            <w:tcW w:w="995" w:type="dxa"/>
            <w:gridSpan w:val="3"/>
          </w:tcPr>
          <w:p w:rsidR="005B5245" w:rsidRDefault="005B5245" w:rsidP="005B5245">
            <w:pPr>
              <w:jc w:val="center"/>
            </w:pPr>
          </w:p>
        </w:tc>
        <w:tc>
          <w:tcPr>
            <w:tcW w:w="729" w:type="dxa"/>
            <w:gridSpan w:val="2"/>
          </w:tcPr>
          <w:p w:rsidR="005B5245" w:rsidRDefault="005B5245" w:rsidP="005B5245">
            <w:pPr>
              <w:jc w:val="center"/>
            </w:pPr>
          </w:p>
        </w:tc>
        <w:tc>
          <w:tcPr>
            <w:tcW w:w="999" w:type="dxa"/>
          </w:tcPr>
          <w:p w:rsidR="005B5245" w:rsidRDefault="005B5245" w:rsidP="005B5245">
            <w:pPr>
              <w:jc w:val="center"/>
            </w:pPr>
          </w:p>
        </w:tc>
        <w:tc>
          <w:tcPr>
            <w:tcW w:w="1837" w:type="dxa"/>
          </w:tcPr>
          <w:p w:rsidR="005B5245" w:rsidRPr="00666146" w:rsidRDefault="005B5245" w:rsidP="005B5245">
            <w:pPr>
              <w:jc w:val="center"/>
              <w:rPr>
                <w:sz w:val="22"/>
                <w:szCs w:val="22"/>
              </w:rPr>
            </w:pPr>
            <w:r w:rsidRPr="00666146">
              <w:rPr>
                <w:sz w:val="22"/>
                <w:szCs w:val="22"/>
              </w:rPr>
              <w:t>бюджеты поселений</w:t>
            </w:r>
          </w:p>
        </w:tc>
      </w:tr>
      <w:tr w:rsidR="005B5245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560" w:type="dxa"/>
            <w:vMerge/>
          </w:tcPr>
          <w:p w:rsidR="005B5245" w:rsidRPr="004131A3" w:rsidRDefault="005B5245" w:rsidP="005B524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3822" w:type="dxa"/>
            <w:gridSpan w:val="2"/>
            <w:vMerge/>
          </w:tcPr>
          <w:p w:rsidR="005B5245" w:rsidRPr="004131A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404" w:type="dxa"/>
            <w:vMerge/>
          </w:tcPr>
          <w:p w:rsidR="005B5245" w:rsidRPr="004131A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5B5245" w:rsidRPr="004131A3" w:rsidRDefault="005B5245" w:rsidP="005B5245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B5245" w:rsidRDefault="005B5245" w:rsidP="005B5245">
            <w:pPr>
              <w:jc w:val="center"/>
            </w:pPr>
          </w:p>
        </w:tc>
        <w:tc>
          <w:tcPr>
            <w:tcW w:w="995" w:type="dxa"/>
          </w:tcPr>
          <w:p w:rsidR="005B5245" w:rsidRDefault="005B5245" w:rsidP="005B5245">
            <w:pPr>
              <w:jc w:val="center"/>
            </w:pPr>
          </w:p>
        </w:tc>
        <w:tc>
          <w:tcPr>
            <w:tcW w:w="995" w:type="dxa"/>
            <w:gridSpan w:val="3"/>
          </w:tcPr>
          <w:p w:rsidR="005B5245" w:rsidRDefault="005B5245" w:rsidP="005B5245">
            <w:pPr>
              <w:jc w:val="center"/>
            </w:pPr>
          </w:p>
        </w:tc>
        <w:tc>
          <w:tcPr>
            <w:tcW w:w="729" w:type="dxa"/>
            <w:gridSpan w:val="2"/>
          </w:tcPr>
          <w:p w:rsidR="005B5245" w:rsidRDefault="005B5245" w:rsidP="005B5245">
            <w:pPr>
              <w:jc w:val="center"/>
            </w:pPr>
          </w:p>
        </w:tc>
        <w:tc>
          <w:tcPr>
            <w:tcW w:w="999" w:type="dxa"/>
          </w:tcPr>
          <w:p w:rsidR="005B5245" w:rsidRDefault="005B5245" w:rsidP="005B5245">
            <w:pPr>
              <w:jc w:val="center"/>
            </w:pPr>
          </w:p>
        </w:tc>
        <w:tc>
          <w:tcPr>
            <w:tcW w:w="1837" w:type="dxa"/>
          </w:tcPr>
          <w:p w:rsidR="005B5245" w:rsidRPr="00666146" w:rsidRDefault="005B5245" w:rsidP="005B5245">
            <w:pPr>
              <w:jc w:val="center"/>
              <w:rPr>
                <w:sz w:val="22"/>
                <w:szCs w:val="22"/>
              </w:rPr>
            </w:pPr>
            <w:r w:rsidRPr="00666146">
              <w:rPr>
                <w:sz w:val="22"/>
                <w:szCs w:val="22"/>
              </w:rPr>
              <w:t>прочие источники</w:t>
            </w:r>
          </w:p>
        </w:tc>
      </w:tr>
      <w:tr w:rsidR="005B5245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560" w:type="dxa"/>
            <w:vMerge/>
          </w:tcPr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2" w:type="dxa"/>
            <w:gridSpan w:val="2"/>
            <w:vMerge/>
          </w:tcPr>
          <w:p w:rsidR="005B5245" w:rsidRPr="001317EF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1404" w:type="dxa"/>
            <w:vMerge/>
          </w:tcPr>
          <w:p w:rsidR="005B5245" w:rsidRPr="001317EF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5B5245" w:rsidRPr="001317EF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B5245" w:rsidRDefault="005B5245" w:rsidP="005B5245">
            <w:pPr>
              <w:jc w:val="center"/>
            </w:pPr>
          </w:p>
        </w:tc>
        <w:tc>
          <w:tcPr>
            <w:tcW w:w="995" w:type="dxa"/>
          </w:tcPr>
          <w:p w:rsidR="005B5245" w:rsidRDefault="005B5245" w:rsidP="005B5245">
            <w:pPr>
              <w:jc w:val="center"/>
            </w:pPr>
          </w:p>
        </w:tc>
        <w:tc>
          <w:tcPr>
            <w:tcW w:w="995" w:type="dxa"/>
            <w:gridSpan w:val="3"/>
          </w:tcPr>
          <w:p w:rsidR="005B5245" w:rsidRDefault="005B5245" w:rsidP="005B5245">
            <w:pPr>
              <w:jc w:val="center"/>
            </w:pPr>
          </w:p>
        </w:tc>
        <w:tc>
          <w:tcPr>
            <w:tcW w:w="729" w:type="dxa"/>
            <w:gridSpan w:val="2"/>
          </w:tcPr>
          <w:p w:rsidR="005B5245" w:rsidRDefault="005B5245" w:rsidP="005B5245">
            <w:pPr>
              <w:jc w:val="center"/>
            </w:pPr>
          </w:p>
        </w:tc>
        <w:tc>
          <w:tcPr>
            <w:tcW w:w="999" w:type="dxa"/>
          </w:tcPr>
          <w:p w:rsidR="005B5245" w:rsidRDefault="005B5245" w:rsidP="005B5245">
            <w:pPr>
              <w:jc w:val="center"/>
            </w:pPr>
          </w:p>
        </w:tc>
        <w:tc>
          <w:tcPr>
            <w:tcW w:w="1837" w:type="dxa"/>
          </w:tcPr>
          <w:p w:rsidR="005B5245" w:rsidRPr="001317EF" w:rsidRDefault="005B5245" w:rsidP="005B5245">
            <w:pPr>
              <w:jc w:val="center"/>
              <w:rPr>
                <w:sz w:val="22"/>
                <w:szCs w:val="22"/>
              </w:rPr>
            </w:pPr>
            <w:r w:rsidRPr="00832D55">
              <w:rPr>
                <w:sz w:val="22"/>
                <w:szCs w:val="22"/>
              </w:rPr>
              <w:t>прочие источники</w:t>
            </w:r>
          </w:p>
        </w:tc>
      </w:tr>
      <w:tr w:rsidR="005B5245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8"/>
        </w:trPr>
        <w:tc>
          <w:tcPr>
            <w:tcW w:w="560" w:type="dxa"/>
            <w:vMerge w:val="restart"/>
          </w:tcPr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3822" w:type="dxa"/>
            <w:gridSpan w:val="2"/>
            <w:vMerge w:val="restart"/>
          </w:tcPr>
          <w:p w:rsidR="005B5245" w:rsidRPr="00AD0319" w:rsidRDefault="005B5245" w:rsidP="005B5245">
            <w:pPr>
              <w:pStyle w:val="Default"/>
              <w:rPr>
                <w:color w:val="auto"/>
              </w:rPr>
            </w:pPr>
            <w:r w:rsidRPr="00AD0319">
              <w:rPr>
                <w:color w:val="auto"/>
              </w:rPr>
              <w:t xml:space="preserve">10. Организация и проведение региональных, межрегиональных, всероссийских фольклорных фестивалей, конкурсов, выставок, национальных праздников, праздников народного календаря, ярмарок народных промыслов и ремесел </w:t>
            </w:r>
          </w:p>
          <w:p w:rsidR="005B5245" w:rsidRPr="0052458D" w:rsidRDefault="005B5245" w:rsidP="005B52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Торжественное мероприятие посвященное</w:t>
            </w:r>
            <w:r w:rsidRPr="0052458D">
              <w:rPr>
                <w:sz w:val="22"/>
                <w:szCs w:val="22"/>
              </w:rPr>
              <w:t xml:space="preserve"> 80-летию Победы в Великой Отечественной войне 1941-1945 годов</w:t>
            </w:r>
          </w:p>
          <w:p w:rsidR="005B5245" w:rsidRPr="003B3EAB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1404" w:type="dxa"/>
            <w:vMerge w:val="restart"/>
          </w:tcPr>
          <w:p w:rsidR="005B5245" w:rsidRPr="002400B8" w:rsidRDefault="005B5245" w:rsidP="005B5245">
            <w:pPr>
              <w:jc w:val="center"/>
              <w:rPr>
                <w:sz w:val="22"/>
                <w:szCs w:val="22"/>
              </w:rPr>
            </w:pPr>
            <w:r w:rsidRPr="003B3EAB">
              <w:rPr>
                <w:sz w:val="22"/>
                <w:szCs w:val="22"/>
              </w:rPr>
              <w:t>2</w:t>
            </w:r>
            <w:r w:rsidRPr="002400B8">
              <w:rPr>
                <w:sz w:val="22"/>
                <w:szCs w:val="22"/>
              </w:rPr>
              <w:t>025-2028 годы</w:t>
            </w:r>
          </w:p>
          <w:p w:rsidR="005B5245" w:rsidRPr="003B3EAB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  <w:vMerge w:val="restart"/>
            <w:tcBorders>
              <w:right w:val="single" w:sz="4" w:space="0" w:color="auto"/>
            </w:tcBorders>
          </w:tcPr>
          <w:p w:rsidR="005B5245" w:rsidRPr="003B3EAB" w:rsidRDefault="005B5245" w:rsidP="005B524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B3EAB">
              <w:rPr>
                <w:sz w:val="22"/>
                <w:szCs w:val="22"/>
              </w:rPr>
              <w:t xml:space="preserve">Комитет по культуре, Муниципальное бюджетное учреждение культуры «Многофункциональный культурный центр» Мамонтовского района Алтайского края;  </w:t>
            </w:r>
            <w:r w:rsidRPr="003B3EAB">
              <w:rPr>
                <w:sz w:val="24"/>
                <w:szCs w:val="24"/>
              </w:rPr>
              <w:t>органы местного самоуправления (по согласованию)</w:t>
            </w:r>
          </w:p>
          <w:p w:rsidR="005B5245" w:rsidRPr="003B3EAB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B5245" w:rsidRPr="00172BDB" w:rsidRDefault="005B5245" w:rsidP="005B5245">
            <w:pPr>
              <w:jc w:val="center"/>
              <w:rPr>
                <w:color w:val="FF0000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995" w:type="dxa"/>
          </w:tcPr>
          <w:p w:rsidR="005B5245" w:rsidRDefault="005B5245" w:rsidP="005B5245">
            <w:pPr>
              <w:jc w:val="center"/>
            </w:pPr>
            <w:r w:rsidRPr="005D5528">
              <w:rPr>
                <w:sz w:val="22"/>
                <w:szCs w:val="22"/>
              </w:rPr>
              <w:t>40,0</w:t>
            </w:r>
          </w:p>
        </w:tc>
        <w:tc>
          <w:tcPr>
            <w:tcW w:w="995" w:type="dxa"/>
            <w:gridSpan w:val="3"/>
          </w:tcPr>
          <w:p w:rsidR="005B5245" w:rsidRDefault="005B5245" w:rsidP="005B5245">
            <w:pPr>
              <w:jc w:val="center"/>
            </w:pPr>
            <w:r w:rsidRPr="005D5528">
              <w:rPr>
                <w:sz w:val="22"/>
                <w:szCs w:val="22"/>
              </w:rPr>
              <w:t>40,0</w:t>
            </w:r>
          </w:p>
        </w:tc>
        <w:tc>
          <w:tcPr>
            <w:tcW w:w="729" w:type="dxa"/>
            <w:gridSpan w:val="2"/>
          </w:tcPr>
          <w:p w:rsidR="005B5245" w:rsidRPr="009E4EE4" w:rsidRDefault="005B5245" w:rsidP="005B5245">
            <w:pPr>
              <w:jc w:val="center"/>
              <w:rPr>
                <w:sz w:val="22"/>
                <w:szCs w:val="22"/>
              </w:rPr>
            </w:pPr>
            <w:r w:rsidRPr="009E4EE4">
              <w:rPr>
                <w:sz w:val="22"/>
                <w:szCs w:val="22"/>
              </w:rPr>
              <w:t>50,0</w:t>
            </w:r>
          </w:p>
        </w:tc>
        <w:tc>
          <w:tcPr>
            <w:tcW w:w="999" w:type="dxa"/>
          </w:tcPr>
          <w:p w:rsidR="005B5245" w:rsidRPr="00156CAB" w:rsidRDefault="005B5245" w:rsidP="005B52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170,0</w:t>
            </w:r>
          </w:p>
        </w:tc>
        <w:tc>
          <w:tcPr>
            <w:tcW w:w="1837" w:type="dxa"/>
          </w:tcPr>
          <w:p w:rsidR="005B5245" w:rsidRPr="003B3EAB" w:rsidRDefault="005B5245" w:rsidP="005B5245">
            <w:pPr>
              <w:jc w:val="center"/>
              <w:rPr>
                <w:sz w:val="22"/>
                <w:szCs w:val="22"/>
              </w:rPr>
            </w:pPr>
            <w:r w:rsidRPr="003B3EAB">
              <w:rPr>
                <w:sz w:val="22"/>
                <w:szCs w:val="22"/>
              </w:rPr>
              <w:t>всего</w:t>
            </w:r>
          </w:p>
        </w:tc>
      </w:tr>
      <w:tr w:rsidR="005B5245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2"/>
        </w:trPr>
        <w:tc>
          <w:tcPr>
            <w:tcW w:w="560" w:type="dxa"/>
            <w:vMerge/>
          </w:tcPr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2" w:type="dxa"/>
            <w:gridSpan w:val="2"/>
            <w:vMerge/>
          </w:tcPr>
          <w:p w:rsidR="005B5245" w:rsidRPr="003B3EAB" w:rsidRDefault="005B5245" w:rsidP="005B5245">
            <w:pPr>
              <w:pStyle w:val="Default"/>
              <w:rPr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vMerge/>
          </w:tcPr>
          <w:p w:rsidR="005B5245" w:rsidRPr="003B3EAB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5B5245" w:rsidRPr="003B3EAB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4711" w:type="dxa"/>
            <w:gridSpan w:val="8"/>
            <w:tcBorders>
              <w:left w:val="single" w:sz="4" w:space="0" w:color="auto"/>
            </w:tcBorders>
          </w:tcPr>
          <w:p w:rsidR="005B5245" w:rsidRPr="009E4EE4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B5245" w:rsidRPr="003B3EAB" w:rsidRDefault="005B5245" w:rsidP="005B5245">
            <w:pPr>
              <w:jc w:val="center"/>
              <w:rPr>
                <w:sz w:val="22"/>
                <w:szCs w:val="22"/>
              </w:rPr>
            </w:pPr>
            <w:r w:rsidRPr="003B3EAB">
              <w:rPr>
                <w:sz w:val="22"/>
                <w:szCs w:val="22"/>
              </w:rPr>
              <w:t>в том числе</w:t>
            </w:r>
          </w:p>
        </w:tc>
      </w:tr>
      <w:tr w:rsidR="005B5245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8"/>
        </w:trPr>
        <w:tc>
          <w:tcPr>
            <w:tcW w:w="560" w:type="dxa"/>
            <w:vMerge/>
          </w:tcPr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2" w:type="dxa"/>
            <w:gridSpan w:val="2"/>
            <w:vMerge/>
          </w:tcPr>
          <w:p w:rsidR="005B5245" w:rsidRPr="003B3EAB" w:rsidRDefault="005B5245" w:rsidP="005B5245">
            <w:pPr>
              <w:pStyle w:val="Default"/>
              <w:rPr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vMerge/>
          </w:tcPr>
          <w:p w:rsidR="005B5245" w:rsidRPr="003B3EAB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5B5245" w:rsidRPr="003B3EAB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B5245" w:rsidRPr="00172BDB" w:rsidRDefault="005B5245" w:rsidP="005B5245">
            <w:pPr>
              <w:jc w:val="center"/>
              <w:rPr>
                <w:color w:val="FF0000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995" w:type="dxa"/>
          </w:tcPr>
          <w:p w:rsidR="005B5245" w:rsidRDefault="005B5245" w:rsidP="005B5245">
            <w:pPr>
              <w:jc w:val="center"/>
            </w:pPr>
            <w:r w:rsidRPr="00A031BD">
              <w:rPr>
                <w:sz w:val="22"/>
                <w:szCs w:val="22"/>
              </w:rPr>
              <w:t>40,0</w:t>
            </w:r>
          </w:p>
        </w:tc>
        <w:tc>
          <w:tcPr>
            <w:tcW w:w="995" w:type="dxa"/>
            <w:gridSpan w:val="3"/>
          </w:tcPr>
          <w:p w:rsidR="005B5245" w:rsidRDefault="005B5245" w:rsidP="005B5245">
            <w:pPr>
              <w:jc w:val="center"/>
            </w:pPr>
            <w:r w:rsidRPr="00A031BD">
              <w:rPr>
                <w:sz w:val="22"/>
                <w:szCs w:val="22"/>
              </w:rPr>
              <w:t>40,0</w:t>
            </w:r>
          </w:p>
        </w:tc>
        <w:tc>
          <w:tcPr>
            <w:tcW w:w="729" w:type="dxa"/>
            <w:gridSpan w:val="2"/>
          </w:tcPr>
          <w:p w:rsidR="005B5245" w:rsidRPr="009E4EE4" w:rsidRDefault="005B5245" w:rsidP="005B5245">
            <w:pPr>
              <w:jc w:val="center"/>
              <w:rPr>
                <w:sz w:val="22"/>
                <w:szCs w:val="22"/>
              </w:rPr>
            </w:pPr>
            <w:r w:rsidRPr="009E4EE4">
              <w:rPr>
                <w:sz w:val="22"/>
                <w:szCs w:val="22"/>
              </w:rPr>
              <w:t>50,0</w:t>
            </w:r>
          </w:p>
        </w:tc>
        <w:tc>
          <w:tcPr>
            <w:tcW w:w="999" w:type="dxa"/>
          </w:tcPr>
          <w:p w:rsidR="005B5245" w:rsidRPr="00156CAB" w:rsidRDefault="005B5245" w:rsidP="005B52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170,0</w:t>
            </w:r>
          </w:p>
        </w:tc>
        <w:tc>
          <w:tcPr>
            <w:tcW w:w="1837" w:type="dxa"/>
          </w:tcPr>
          <w:p w:rsidR="005B5245" w:rsidRPr="003B3EAB" w:rsidRDefault="005B5245" w:rsidP="005B5245">
            <w:pPr>
              <w:jc w:val="center"/>
              <w:rPr>
                <w:sz w:val="22"/>
                <w:szCs w:val="22"/>
              </w:rPr>
            </w:pPr>
            <w:r w:rsidRPr="003B3EAB">
              <w:rPr>
                <w:sz w:val="22"/>
                <w:szCs w:val="22"/>
              </w:rPr>
              <w:t>районный бюджет</w:t>
            </w:r>
          </w:p>
        </w:tc>
      </w:tr>
      <w:tr w:rsidR="005B5245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7"/>
        </w:trPr>
        <w:tc>
          <w:tcPr>
            <w:tcW w:w="560" w:type="dxa"/>
            <w:vMerge/>
          </w:tcPr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2" w:type="dxa"/>
            <w:gridSpan w:val="2"/>
            <w:vMerge/>
          </w:tcPr>
          <w:p w:rsidR="005B5245" w:rsidRPr="003B3EAB" w:rsidRDefault="005B5245" w:rsidP="005B5245">
            <w:pPr>
              <w:pStyle w:val="Default"/>
              <w:rPr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vMerge/>
          </w:tcPr>
          <w:p w:rsidR="005B5245" w:rsidRPr="003B3EAB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5B5245" w:rsidRPr="003B3EAB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B5245" w:rsidRPr="00787046" w:rsidRDefault="005B5245" w:rsidP="005B5245">
            <w:pPr>
              <w:jc w:val="center"/>
            </w:pPr>
            <w:r w:rsidRPr="00787046"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</w:tcPr>
          <w:p w:rsidR="005B5245" w:rsidRPr="007977E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  <w:gridSpan w:val="3"/>
          </w:tcPr>
          <w:p w:rsidR="005B5245" w:rsidRPr="005E721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729" w:type="dxa"/>
            <w:gridSpan w:val="2"/>
          </w:tcPr>
          <w:p w:rsidR="005B5245" w:rsidRPr="00504EB1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9" w:type="dxa"/>
          </w:tcPr>
          <w:p w:rsidR="005B5245" w:rsidRPr="00156CAB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837" w:type="dxa"/>
          </w:tcPr>
          <w:p w:rsidR="005B5245" w:rsidRPr="003B3EAB" w:rsidRDefault="005B5245" w:rsidP="005B5245">
            <w:pPr>
              <w:jc w:val="center"/>
              <w:rPr>
                <w:sz w:val="22"/>
                <w:szCs w:val="22"/>
              </w:rPr>
            </w:pPr>
            <w:r w:rsidRPr="003B3EAB">
              <w:rPr>
                <w:sz w:val="22"/>
                <w:szCs w:val="22"/>
              </w:rPr>
              <w:t>краевой бюджет</w:t>
            </w:r>
          </w:p>
        </w:tc>
      </w:tr>
      <w:tr w:rsidR="005B5245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560" w:type="dxa"/>
            <w:vMerge/>
          </w:tcPr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2" w:type="dxa"/>
            <w:gridSpan w:val="2"/>
            <w:vMerge/>
          </w:tcPr>
          <w:p w:rsidR="005B5245" w:rsidRPr="00DB6A63" w:rsidRDefault="005B5245" w:rsidP="005B5245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1404" w:type="dxa"/>
            <w:vMerge/>
          </w:tcPr>
          <w:p w:rsidR="005B5245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5B5245" w:rsidRPr="00E9520D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B5245" w:rsidRPr="001317EF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</w:tcPr>
          <w:p w:rsidR="005B5245" w:rsidRPr="001317EF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gridSpan w:val="3"/>
          </w:tcPr>
          <w:p w:rsidR="005B5245" w:rsidRPr="001317EF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gridSpan w:val="2"/>
          </w:tcPr>
          <w:p w:rsidR="005B5245" w:rsidRPr="00FC501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9" w:type="dxa"/>
          </w:tcPr>
          <w:p w:rsidR="005B5245" w:rsidRPr="00FC501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B5245" w:rsidRPr="001317EF" w:rsidRDefault="005B5245" w:rsidP="005B5245">
            <w:pPr>
              <w:jc w:val="center"/>
              <w:rPr>
                <w:sz w:val="22"/>
                <w:szCs w:val="22"/>
              </w:rPr>
            </w:pPr>
            <w:r w:rsidRPr="001317EF">
              <w:rPr>
                <w:sz w:val="22"/>
                <w:szCs w:val="22"/>
              </w:rPr>
              <w:t>бюджеты поселений</w:t>
            </w:r>
          </w:p>
        </w:tc>
      </w:tr>
      <w:tr w:rsidR="005B5245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560" w:type="dxa"/>
            <w:vMerge w:val="restart"/>
          </w:tcPr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822" w:type="dxa"/>
            <w:gridSpan w:val="2"/>
            <w:vMerge w:val="restart"/>
          </w:tcPr>
          <w:p w:rsidR="005B5245" w:rsidRPr="00FD35B9" w:rsidRDefault="005B5245" w:rsidP="005B5245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15.</w:t>
            </w:r>
            <w:r w:rsidRPr="00FD35B9">
              <w:rPr>
                <w:color w:val="auto"/>
              </w:rPr>
              <w:t>Капитальный ремонт зданий учреждений культуры Мамонтовского района</w:t>
            </w:r>
          </w:p>
          <w:p w:rsidR="005B5245" w:rsidRDefault="005B5245" w:rsidP="005B5245">
            <w:pPr>
              <w:pStyle w:val="Default"/>
              <w:rPr>
                <w:color w:val="auto"/>
              </w:rPr>
            </w:pPr>
          </w:p>
          <w:p w:rsidR="005B5245" w:rsidRDefault="005B5245" w:rsidP="005B5245">
            <w:pPr>
              <w:pStyle w:val="Default"/>
              <w:rPr>
                <w:color w:val="auto"/>
              </w:rPr>
            </w:pPr>
          </w:p>
          <w:p w:rsidR="005B5245" w:rsidRDefault="005B5245" w:rsidP="005B5245">
            <w:pPr>
              <w:pStyle w:val="Default"/>
              <w:rPr>
                <w:color w:val="auto"/>
              </w:rPr>
            </w:pPr>
          </w:p>
          <w:p w:rsidR="005B5245" w:rsidRPr="00FD35B9" w:rsidRDefault="005B5245" w:rsidP="005B5245">
            <w:pPr>
              <w:pStyle w:val="Default"/>
              <w:rPr>
                <w:color w:val="auto"/>
              </w:rPr>
            </w:pPr>
          </w:p>
        </w:tc>
        <w:tc>
          <w:tcPr>
            <w:tcW w:w="1404" w:type="dxa"/>
            <w:vMerge w:val="restart"/>
          </w:tcPr>
          <w:p w:rsidR="005B5245" w:rsidRPr="002400B8" w:rsidRDefault="005B5245" w:rsidP="005B5245">
            <w:pPr>
              <w:jc w:val="center"/>
              <w:rPr>
                <w:sz w:val="22"/>
                <w:szCs w:val="22"/>
              </w:rPr>
            </w:pPr>
            <w:r w:rsidRPr="002400B8">
              <w:rPr>
                <w:sz w:val="22"/>
                <w:szCs w:val="22"/>
              </w:rPr>
              <w:t>2025-2028 годы</w:t>
            </w:r>
          </w:p>
          <w:p w:rsidR="005B5245" w:rsidRPr="00CB0586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Pr="00CB0586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Pr="00CB0586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Pr="00CB0586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Pr="00CB0586" w:rsidRDefault="005B5245" w:rsidP="005B5245">
            <w:pPr>
              <w:jc w:val="center"/>
              <w:rPr>
                <w:sz w:val="22"/>
                <w:szCs w:val="22"/>
              </w:rPr>
            </w:pPr>
          </w:p>
          <w:p w:rsidR="005B5245" w:rsidRPr="00FD35B9" w:rsidRDefault="005B5245" w:rsidP="005B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right w:val="single" w:sz="4" w:space="0" w:color="auto"/>
            </w:tcBorders>
          </w:tcPr>
          <w:p w:rsidR="005B5245" w:rsidRPr="00FD35B9" w:rsidRDefault="005B5245" w:rsidP="005B5245">
            <w:pPr>
              <w:rPr>
                <w:sz w:val="24"/>
                <w:szCs w:val="24"/>
              </w:rPr>
            </w:pPr>
            <w:r w:rsidRPr="00FD35B9">
              <w:rPr>
                <w:sz w:val="24"/>
                <w:szCs w:val="24"/>
              </w:rPr>
              <w:t>комитет по культуре; муниципальное бюджетное учреждение дополнительного образования «Мамонтовская ДШИ»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B5245" w:rsidRPr="00FA7F9C" w:rsidRDefault="005B5245" w:rsidP="005B5245">
            <w:pPr>
              <w:jc w:val="center"/>
              <w:rPr>
                <w:sz w:val="22"/>
                <w:szCs w:val="22"/>
              </w:rPr>
            </w:pPr>
            <w:r w:rsidRPr="00FA7F9C"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</w:tcPr>
          <w:p w:rsidR="005B5245" w:rsidRPr="00787046" w:rsidRDefault="005B5245" w:rsidP="005B5245">
            <w:pPr>
              <w:jc w:val="center"/>
            </w:pPr>
            <w:r w:rsidRPr="00787046">
              <w:rPr>
                <w:sz w:val="22"/>
                <w:szCs w:val="22"/>
              </w:rPr>
              <w:t>*</w:t>
            </w:r>
          </w:p>
        </w:tc>
        <w:tc>
          <w:tcPr>
            <w:tcW w:w="1016" w:type="dxa"/>
            <w:gridSpan w:val="4"/>
          </w:tcPr>
          <w:p w:rsidR="005B5245" w:rsidRPr="007977E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708" w:type="dxa"/>
          </w:tcPr>
          <w:p w:rsidR="005B5245" w:rsidRPr="005E721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9" w:type="dxa"/>
          </w:tcPr>
          <w:p w:rsidR="005B5245" w:rsidRPr="00504EB1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837" w:type="dxa"/>
          </w:tcPr>
          <w:p w:rsidR="005B5245" w:rsidRPr="00CB0586" w:rsidRDefault="005B5245" w:rsidP="005B5245">
            <w:pPr>
              <w:jc w:val="center"/>
              <w:rPr>
                <w:sz w:val="22"/>
                <w:szCs w:val="22"/>
              </w:rPr>
            </w:pPr>
            <w:r w:rsidRPr="00CB0586">
              <w:rPr>
                <w:sz w:val="22"/>
                <w:szCs w:val="22"/>
              </w:rPr>
              <w:t>всего</w:t>
            </w:r>
          </w:p>
        </w:tc>
      </w:tr>
      <w:tr w:rsidR="005B5245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560" w:type="dxa"/>
            <w:vMerge/>
          </w:tcPr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2" w:type="dxa"/>
            <w:gridSpan w:val="2"/>
            <w:vMerge/>
          </w:tcPr>
          <w:p w:rsidR="005B5245" w:rsidRPr="00FD35B9" w:rsidRDefault="005B5245" w:rsidP="005B5245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404" w:type="dxa"/>
            <w:vMerge/>
          </w:tcPr>
          <w:p w:rsidR="005B5245" w:rsidRPr="00FD35B9" w:rsidRDefault="005B5245" w:rsidP="005B5245">
            <w:pPr>
              <w:rPr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5B5245" w:rsidRPr="00FD35B9" w:rsidRDefault="005B5245" w:rsidP="005B5245">
            <w:pPr>
              <w:rPr>
                <w:sz w:val="24"/>
                <w:szCs w:val="24"/>
              </w:rPr>
            </w:pPr>
          </w:p>
        </w:tc>
        <w:tc>
          <w:tcPr>
            <w:tcW w:w="4711" w:type="dxa"/>
            <w:gridSpan w:val="8"/>
            <w:tcBorders>
              <w:left w:val="single" w:sz="4" w:space="0" w:color="auto"/>
            </w:tcBorders>
          </w:tcPr>
          <w:p w:rsidR="005B5245" w:rsidRPr="00FA7F9C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B5245" w:rsidRPr="00CB0586" w:rsidRDefault="005B5245" w:rsidP="005B5245">
            <w:pPr>
              <w:jc w:val="center"/>
              <w:rPr>
                <w:sz w:val="22"/>
                <w:szCs w:val="22"/>
              </w:rPr>
            </w:pPr>
            <w:r w:rsidRPr="00CB0586">
              <w:rPr>
                <w:sz w:val="22"/>
                <w:szCs w:val="22"/>
              </w:rPr>
              <w:t>в том числе</w:t>
            </w:r>
          </w:p>
        </w:tc>
      </w:tr>
      <w:tr w:rsidR="005B5245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560" w:type="dxa"/>
            <w:vMerge/>
          </w:tcPr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2" w:type="dxa"/>
            <w:gridSpan w:val="2"/>
            <w:vMerge/>
          </w:tcPr>
          <w:p w:rsidR="005B5245" w:rsidRPr="00FD35B9" w:rsidRDefault="005B5245" w:rsidP="005B5245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404" w:type="dxa"/>
            <w:vMerge/>
          </w:tcPr>
          <w:p w:rsidR="005B5245" w:rsidRPr="00FD35B9" w:rsidRDefault="005B5245" w:rsidP="005B5245">
            <w:pPr>
              <w:rPr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5B5245" w:rsidRPr="00FD35B9" w:rsidRDefault="005B5245" w:rsidP="005B5245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B5245" w:rsidRPr="00FA7F9C" w:rsidRDefault="005B5245" w:rsidP="005B5245">
            <w:pPr>
              <w:jc w:val="center"/>
              <w:rPr>
                <w:sz w:val="22"/>
                <w:szCs w:val="22"/>
              </w:rPr>
            </w:pPr>
            <w:r w:rsidRPr="00FA7F9C"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</w:tcPr>
          <w:p w:rsidR="005B5245" w:rsidRPr="00787046" w:rsidRDefault="005B5245" w:rsidP="005B5245">
            <w:pPr>
              <w:jc w:val="center"/>
            </w:pPr>
            <w:r w:rsidRPr="00787046">
              <w:rPr>
                <w:sz w:val="22"/>
                <w:szCs w:val="22"/>
              </w:rPr>
              <w:t>*</w:t>
            </w:r>
          </w:p>
        </w:tc>
        <w:tc>
          <w:tcPr>
            <w:tcW w:w="1016" w:type="dxa"/>
            <w:gridSpan w:val="4"/>
          </w:tcPr>
          <w:p w:rsidR="005B5245" w:rsidRPr="007977E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708" w:type="dxa"/>
          </w:tcPr>
          <w:p w:rsidR="005B5245" w:rsidRPr="005E721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9" w:type="dxa"/>
          </w:tcPr>
          <w:p w:rsidR="005B5245" w:rsidRPr="00504EB1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837" w:type="dxa"/>
          </w:tcPr>
          <w:p w:rsidR="005B5245" w:rsidRPr="00CB0586" w:rsidRDefault="005B5245" w:rsidP="005B5245">
            <w:pPr>
              <w:jc w:val="center"/>
              <w:rPr>
                <w:sz w:val="22"/>
                <w:szCs w:val="22"/>
              </w:rPr>
            </w:pPr>
            <w:r w:rsidRPr="00CB0586">
              <w:rPr>
                <w:sz w:val="22"/>
                <w:szCs w:val="22"/>
              </w:rPr>
              <w:t>районный бюджет</w:t>
            </w:r>
          </w:p>
        </w:tc>
      </w:tr>
      <w:tr w:rsidR="005B5245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3"/>
        </w:trPr>
        <w:tc>
          <w:tcPr>
            <w:tcW w:w="560" w:type="dxa"/>
            <w:vMerge/>
          </w:tcPr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2" w:type="dxa"/>
            <w:gridSpan w:val="2"/>
            <w:vMerge/>
          </w:tcPr>
          <w:p w:rsidR="005B5245" w:rsidRPr="00FD35B9" w:rsidRDefault="005B5245" w:rsidP="005B5245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404" w:type="dxa"/>
            <w:vMerge/>
          </w:tcPr>
          <w:p w:rsidR="005B5245" w:rsidRPr="00FD35B9" w:rsidRDefault="005B5245" w:rsidP="005B5245">
            <w:pPr>
              <w:rPr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5B5245" w:rsidRPr="00FD35B9" w:rsidRDefault="005B5245" w:rsidP="005B5245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B5245" w:rsidRPr="00FA7F9C" w:rsidRDefault="005B5245" w:rsidP="005B5245">
            <w:pPr>
              <w:jc w:val="center"/>
              <w:rPr>
                <w:sz w:val="22"/>
                <w:szCs w:val="22"/>
              </w:rPr>
            </w:pPr>
            <w:r w:rsidRPr="00FA7F9C">
              <w:rPr>
                <w:sz w:val="22"/>
                <w:szCs w:val="22"/>
              </w:rPr>
              <w:t>*</w:t>
            </w:r>
          </w:p>
        </w:tc>
        <w:tc>
          <w:tcPr>
            <w:tcW w:w="995" w:type="dxa"/>
          </w:tcPr>
          <w:p w:rsidR="005B5245" w:rsidRPr="00787046" w:rsidRDefault="005B5245" w:rsidP="005B5245">
            <w:pPr>
              <w:jc w:val="center"/>
            </w:pPr>
            <w:r w:rsidRPr="00787046">
              <w:rPr>
                <w:sz w:val="22"/>
                <w:szCs w:val="22"/>
              </w:rPr>
              <w:t>*</w:t>
            </w:r>
          </w:p>
        </w:tc>
        <w:tc>
          <w:tcPr>
            <w:tcW w:w="1016" w:type="dxa"/>
            <w:gridSpan w:val="4"/>
          </w:tcPr>
          <w:p w:rsidR="005B5245" w:rsidRPr="007977E6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708" w:type="dxa"/>
          </w:tcPr>
          <w:p w:rsidR="005B5245" w:rsidRPr="005E7212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999" w:type="dxa"/>
          </w:tcPr>
          <w:p w:rsidR="005B5245" w:rsidRPr="00504EB1" w:rsidRDefault="005B5245" w:rsidP="005B52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837" w:type="dxa"/>
          </w:tcPr>
          <w:p w:rsidR="005B5245" w:rsidRPr="00CB0586" w:rsidRDefault="005B5245" w:rsidP="005B52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B0586">
              <w:rPr>
                <w:color w:val="000000" w:themeColor="text1"/>
                <w:sz w:val="22"/>
                <w:szCs w:val="22"/>
              </w:rPr>
              <w:t>краевой бюджет</w:t>
            </w:r>
          </w:p>
        </w:tc>
      </w:tr>
      <w:tr w:rsidR="005B5245" w:rsidTr="005B52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560" w:type="dxa"/>
            <w:vMerge/>
          </w:tcPr>
          <w:p w:rsidR="005B5245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2" w:type="dxa"/>
            <w:gridSpan w:val="2"/>
            <w:vMerge/>
          </w:tcPr>
          <w:p w:rsidR="005B5245" w:rsidRPr="0073150B" w:rsidRDefault="005B5245" w:rsidP="005B5245">
            <w:pPr>
              <w:pStyle w:val="Default"/>
              <w:rPr>
                <w:color w:val="auto"/>
              </w:rPr>
            </w:pPr>
          </w:p>
        </w:tc>
        <w:tc>
          <w:tcPr>
            <w:tcW w:w="1404" w:type="dxa"/>
            <w:vMerge/>
          </w:tcPr>
          <w:p w:rsidR="005B5245" w:rsidRPr="00FD35B9" w:rsidRDefault="005B5245" w:rsidP="005B5245">
            <w:pPr>
              <w:rPr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5B5245" w:rsidRPr="00FD35B9" w:rsidRDefault="005B5245" w:rsidP="005B5245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B5245" w:rsidRPr="00FA7F9C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995" w:type="dxa"/>
          </w:tcPr>
          <w:p w:rsidR="005B5245" w:rsidRPr="00CB0586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4"/>
          </w:tcPr>
          <w:p w:rsidR="005B5245" w:rsidRPr="00CB0586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5B5245" w:rsidRPr="00CB0586" w:rsidRDefault="005B5245" w:rsidP="005B5245">
            <w:pPr>
              <w:rPr>
                <w:sz w:val="22"/>
                <w:szCs w:val="22"/>
              </w:rPr>
            </w:pPr>
          </w:p>
        </w:tc>
        <w:tc>
          <w:tcPr>
            <w:tcW w:w="999" w:type="dxa"/>
          </w:tcPr>
          <w:p w:rsidR="005B5245" w:rsidRPr="00CB0586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B5245" w:rsidRPr="00FA7F9C" w:rsidRDefault="005B5245" w:rsidP="005B5245">
            <w:pPr>
              <w:jc w:val="center"/>
              <w:rPr>
                <w:sz w:val="22"/>
                <w:szCs w:val="22"/>
              </w:rPr>
            </w:pPr>
          </w:p>
        </w:tc>
      </w:tr>
    </w:tbl>
    <w:p w:rsidR="005B5245" w:rsidRDefault="005B5245" w:rsidP="004C5983">
      <w:pPr>
        <w:pStyle w:val="a3"/>
      </w:pPr>
    </w:p>
    <w:p w:rsidR="005B5245" w:rsidRDefault="005B5245" w:rsidP="00F13A23">
      <w:pPr>
        <w:pStyle w:val="a3"/>
        <w:jc w:val="left"/>
      </w:pPr>
      <w:r w:rsidRPr="003E0A83">
        <w:t>*сведения о размере планируемого финансирования из данного бюджета отсутствуют</w:t>
      </w:r>
    </w:p>
    <w:p w:rsidR="005B5245" w:rsidRPr="003E0A83" w:rsidRDefault="005B5245" w:rsidP="00F13A23">
      <w:pPr>
        <w:pStyle w:val="a3"/>
        <w:jc w:val="left"/>
      </w:pPr>
      <w:r w:rsidRPr="008D70F9">
        <w:rPr>
          <w:rFonts w:eastAsia="Times New Roman"/>
          <w:lang w:eastAsia="ru-RU"/>
        </w:rPr>
        <w:t xml:space="preserve"> </w:t>
      </w:r>
      <w:r w:rsidRPr="008D70F9">
        <w:t>Финансирование осуществляется в соответствии с муниципальной  программой</w:t>
      </w:r>
    </w:p>
    <w:p w:rsidR="005B5245" w:rsidRDefault="005B5245" w:rsidP="00F13A23">
      <w:pPr>
        <w:tabs>
          <w:tab w:val="left" w:pos="9923"/>
        </w:tabs>
      </w:pPr>
      <w:r w:rsidRPr="003E0A83">
        <w:rPr>
          <w:sz w:val="24"/>
          <w:szCs w:val="24"/>
        </w:rPr>
        <w:t xml:space="preserve"> </w:t>
      </w:r>
    </w:p>
    <w:p w:rsidR="005B5245" w:rsidRDefault="005B5245" w:rsidP="005B5245">
      <w:pPr>
        <w:ind w:left="8931"/>
        <w:rPr>
          <w:rFonts w:eastAsia="Calibri"/>
          <w:szCs w:val="28"/>
        </w:rPr>
      </w:pPr>
    </w:p>
    <w:p w:rsidR="005B5245" w:rsidRDefault="005B5245" w:rsidP="005B5245">
      <w:pPr>
        <w:ind w:left="8931"/>
        <w:rPr>
          <w:rFonts w:eastAsia="Calibri"/>
          <w:szCs w:val="28"/>
        </w:rPr>
      </w:pPr>
    </w:p>
    <w:p w:rsidR="005B5245" w:rsidRDefault="005B5245" w:rsidP="005B5245">
      <w:pPr>
        <w:ind w:left="8931"/>
        <w:rPr>
          <w:rFonts w:eastAsia="Calibri"/>
          <w:szCs w:val="28"/>
        </w:rPr>
      </w:pPr>
    </w:p>
    <w:p w:rsidR="005B5245" w:rsidRDefault="005B5245" w:rsidP="005B5245">
      <w:pPr>
        <w:ind w:left="8931"/>
        <w:rPr>
          <w:rFonts w:eastAsia="Calibri"/>
          <w:szCs w:val="28"/>
        </w:rPr>
      </w:pPr>
    </w:p>
    <w:p w:rsidR="005B5245" w:rsidRDefault="005B5245" w:rsidP="005B5245">
      <w:pPr>
        <w:ind w:left="8931"/>
        <w:rPr>
          <w:rFonts w:eastAsia="Calibri"/>
          <w:szCs w:val="28"/>
        </w:rPr>
      </w:pPr>
    </w:p>
    <w:p w:rsidR="005B5245" w:rsidRDefault="005B5245" w:rsidP="005B5245">
      <w:pPr>
        <w:ind w:left="8931"/>
        <w:rPr>
          <w:rFonts w:eastAsia="Calibri"/>
          <w:szCs w:val="28"/>
        </w:rPr>
      </w:pPr>
      <w:bookmarkStart w:id="0" w:name="_GoBack"/>
      <w:bookmarkEnd w:id="0"/>
    </w:p>
    <w:p w:rsidR="00200DAE" w:rsidRDefault="00200DAE" w:rsidP="005B5245">
      <w:pPr>
        <w:ind w:left="8931"/>
        <w:rPr>
          <w:rFonts w:eastAsia="Calibri"/>
          <w:szCs w:val="28"/>
        </w:rPr>
      </w:pPr>
    </w:p>
    <w:p w:rsidR="005B5245" w:rsidRPr="00856921" w:rsidRDefault="005B5245" w:rsidP="005B5245">
      <w:pPr>
        <w:ind w:left="8931"/>
        <w:rPr>
          <w:rFonts w:eastAsia="Calibri"/>
          <w:szCs w:val="28"/>
        </w:rPr>
      </w:pPr>
      <w:r w:rsidRPr="00856921">
        <w:rPr>
          <w:rFonts w:eastAsia="Calibri"/>
          <w:szCs w:val="28"/>
        </w:rPr>
        <w:lastRenderedPageBreak/>
        <w:t>ПРИЛОЖЕНИЕ   3</w:t>
      </w:r>
    </w:p>
    <w:p w:rsidR="005B5245" w:rsidRPr="00856921" w:rsidRDefault="005B5245" w:rsidP="005B5245">
      <w:pPr>
        <w:ind w:left="8931"/>
        <w:rPr>
          <w:rFonts w:eastAsia="Calibri"/>
          <w:szCs w:val="28"/>
        </w:rPr>
      </w:pPr>
      <w:r w:rsidRPr="00856921">
        <w:rPr>
          <w:rFonts w:eastAsia="Calibri"/>
          <w:szCs w:val="28"/>
        </w:rPr>
        <w:t>к муниципальной программе Мамонтовского</w:t>
      </w:r>
    </w:p>
    <w:p w:rsidR="005B5245" w:rsidRPr="00856921" w:rsidRDefault="005B5245" w:rsidP="005B5245">
      <w:pPr>
        <w:ind w:left="8931"/>
        <w:rPr>
          <w:rFonts w:eastAsia="Calibri"/>
          <w:szCs w:val="28"/>
        </w:rPr>
      </w:pPr>
      <w:r w:rsidRPr="00856921">
        <w:rPr>
          <w:rFonts w:eastAsia="Calibri"/>
          <w:szCs w:val="28"/>
        </w:rPr>
        <w:t xml:space="preserve">района «Развитие культуры Мамонтовского  </w:t>
      </w:r>
    </w:p>
    <w:p w:rsidR="005B5245" w:rsidRPr="00856921" w:rsidRDefault="005B5245" w:rsidP="005B5245">
      <w:pPr>
        <w:spacing w:line="300" w:lineRule="exact"/>
        <w:ind w:left="8931"/>
        <w:rPr>
          <w:szCs w:val="28"/>
        </w:rPr>
      </w:pPr>
      <w:r w:rsidRPr="00856921">
        <w:t xml:space="preserve">района» </w:t>
      </w:r>
    </w:p>
    <w:p w:rsidR="005B5245" w:rsidRPr="00856921" w:rsidRDefault="005B5245" w:rsidP="005B5245">
      <w:pPr>
        <w:jc w:val="center"/>
        <w:rPr>
          <w:sz w:val="20"/>
        </w:rPr>
      </w:pPr>
    </w:p>
    <w:p w:rsidR="005B5245" w:rsidRPr="00856921" w:rsidRDefault="005B5245" w:rsidP="005B5245">
      <w:pPr>
        <w:widowControl w:val="0"/>
        <w:autoSpaceDE w:val="0"/>
        <w:autoSpaceDN w:val="0"/>
        <w:jc w:val="center"/>
        <w:rPr>
          <w:szCs w:val="28"/>
        </w:rPr>
      </w:pPr>
      <w:r w:rsidRPr="00856921">
        <w:rPr>
          <w:szCs w:val="28"/>
        </w:rPr>
        <w:t>ОБЪЕМ</w:t>
      </w:r>
    </w:p>
    <w:p w:rsidR="005B5245" w:rsidRPr="00856921" w:rsidRDefault="005B5245" w:rsidP="005B5245">
      <w:pPr>
        <w:widowControl w:val="0"/>
        <w:autoSpaceDE w:val="0"/>
        <w:autoSpaceDN w:val="0"/>
        <w:jc w:val="center"/>
        <w:rPr>
          <w:szCs w:val="28"/>
        </w:rPr>
      </w:pPr>
      <w:r w:rsidRPr="00856921">
        <w:rPr>
          <w:szCs w:val="28"/>
        </w:rPr>
        <w:t xml:space="preserve">финансовых ресурсов, необходимых для реализации </w:t>
      </w:r>
    </w:p>
    <w:p w:rsidR="005B5245" w:rsidRPr="00856921" w:rsidRDefault="005B5245" w:rsidP="005B5245">
      <w:pPr>
        <w:widowControl w:val="0"/>
        <w:autoSpaceDE w:val="0"/>
        <w:autoSpaceDN w:val="0"/>
        <w:jc w:val="center"/>
        <w:rPr>
          <w:szCs w:val="28"/>
        </w:rPr>
      </w:pPr>
      <w:r w:rsidRPr="00856921">
        <w:rPr>
          <w:szCs w:val="28"/>
        </w:rPr>
        <w:t>муниципальной  программы Мамонтовского района</w:t>
      </w:r>
    </w:p>
    <w:p w:rsidR="005B5245" w:rsidRPr="00856921" w:rsidRDefault="005B5245" w:rsidP="005B5245">
      <w:pPr>
        <w:widowControl w:val="0"/>
        <w:autoSpaceDE w:val="0"/>
        <w:autoSpaceDN w:val="0"/>
        <w:jc w:val="center"/>
        <w:rPr>
          <w:szCs w:val="28"/>
        </w:rPr>
      </w:pPr>
      <w:r w:rsidRPr="00856921">
        <w:rPr>
          <w:szCs w:val="28"/>
        </w:rPr>
        <w:t xml:space="preserve">«Развитие культуры Мамонтовского района» </w:t>
      </w:r>
    </w:p>
    <w:p w:rsidR="005B5245" w:rsidRPr="00856921" w:rsidRDefault="005B5245" w:rsidP="005B5245">
      <w:pPr>
        <w:jc w:val="center"/>
        <w:rPr>
          <w:szCs w:val="28"/>
        </w:rPr>
      </w:pPr>
    </w:p>
    <w:tbl>
      <w:tblPr>
        <w:tblW w:w="15124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51"/>
        <w:gridCol w:w="2268"/>
        <w:gridCol w:w="2409"/>
        <w:gridCol w:w="1985"/>
        <w:gridCol w:w="2126"/>
        <w:gridCol w:w="1985"/>
      </w:tblGrid>
      <w:tr w:rsidR="005B5245" w:rsidRPr="00856921" w:rsidTr="005B5245">
        <w:trPr>
          <w:trHeight w:val="607"/>
        </w:trPr>
        <w:tc>
          <w:tcPr>
            <w:tcW w:w="4351" w:type="dxa"/>
            <w:vAlign w:val="center"/>
          </w:tcPr>
          <w:p w:rsidR="005B5245" w:rsidRPr="00856921" w:rsidRDefault="005B5245" w:rsidP="005B5245">
            <w:pPr>
              <w:jc w:val="center"/>
              <w:rPr>
                <w:sz w:val="24"/>
                <w:szCs w:val="24"/>
              </w:rPr>
            </w:pPr>
            <w:r w:rsidRPr="00856921">
              <w:rPr>
                <w:sz w:val="24"/>
                <w:szCs w:val="24"/>
              </w:rPr>
              <w:t>Источники и направления расходов</w:t>
            </w:r>
          </w:p>
        </w:tc>
        <w:tc>
          <w:tcPr>
            <w:tcW w:w="10773" w:type="dxa"/>
            <w:gridSpan w:val="5"/>
          </w:tcPr>
          <w:p w:rsidR="005B5245" w:rsidRPr="00856921" w:rsidRDefault="005B5245" w:rsidP="005B5245">
            <w:pPr>
              <w:jc w:val="center"/>
              <w:rPr>
                <w:sz w:val="24"/>
                <w:szCs w:val="24"/>
              </w:rPr>
            </w:pPr>
            <w:r w:rsidRPr="00856921">
              <w:rPr>
                <w:sz w:val="24"/>
                <w:szCs w:val="24"/>
              </w:rPr>
              <w:t>Финансовые затраты (тыс. рублей)</w:t>
            </w:r>
          </w:p>
        </w:tc>
      </w:tr>
      <w:tr w:rsidR="005B5245" w:rsidRPr="00856921" w:rsidTr="005B5245">
        <w:trPr>
          <w:trHeight w:val="355"/>
        </w:trPr>
        <w:tc>
          <w:tcPr>
            <w:tcW w:w="4351" w:type="dxa"/>
            <w:vMerge w:val="restart"/>
            <w:vAlign w:val="center"/>
          </w:tcPr>
          <w:p w:rsidR="005B5245" w:rsidRPr="00856921" w:rsidRDefault="005B5245" w:rsidP="005B524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5B5245" w:rsidRPr="00856921" w:rsidRDefault="005B5245" w:rsidP="005B5245">
            <w:pPr>
              <w:jc w:val="center"/>
              <w:rPr>
                <w:sz w:val="24"/>
                <w:szCs w:val="24"/>
              </w:rPr>
            </w:pPr>
            <w:r w:rsidRPr="00856921">
              <w:rPr>
                <w:sz w:val="24"/>
                <w:szCs w:val="24"/>
              </w:rPr>
              <w:t>всего</w:t>
            </w:r>
          </w:p>
        </w:tc>
        <w:tc>
          <w:tcPr>
            <w:tcW w:w="8505" w:type="dxa"/>
            <w:gridSpan w:val="4"/>
          </w:tcPr>
          <w:p w:rsidR="005B5245" w:rsidRPr="00856921" w:rsidRDefault="005B5245" w:rsidP="005B5245">
            <w:pPr>
              <w:jc w:val="center"/>
              <w:rPr>
                <w:sz w:val="24"/>
                <w:szCs w:val="24"/>
              </w:rPr>
            </w:pPr>
            <w:r w:rsidRPr="00856921">
              <w:rPr>
                <w:sz w:val="24"/>
                <w:szCs w:val="24"/>
              </w:rPr>
              <w:t>в том числе по годам</w:t>
            </w:r>
          </w:p>
        </w:tc>
      </w:tr>
      <w:tr w:rsidR="005B5245" w:rsidRPr="00856921" w:rsidTr="005B5245">
        <w:trPr>
          <w:trHeight w:val="449"/>
        </w:trPr>
        <w:tc>
          <w:tcPr>
            <w:tcW w:w="4351" w:type="dxa"/>
            <w:vMerge/>
            <w:vAlign w:val="center"/>
          </w:tcPr>
          <w:p w:rsidR="005B5245" w:rsidRPr="00856921" w:rsidRDefault="005B5245" w:rsidP="005B524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5B5245" w:rsidRPr="00856921" w:rsidRDefault="005B5245" w:rsidP="005B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5B5245" w:rsidRPr="00856921" w:rsidRDefault="005B5245" w:rsidP="005548D0">
            <w:pPr>
              <w:jc w:val="center"/>
              <w:rPr>
                <w:sz w:val="24"/>
                <w:szCs w:val="24"/>
              </w:rPr>
            </w:pPr>
            <w:r w:rsidRPr="00856921">
              <w:rPr>
                <w:sz w:val="24"/>
                <w:szCs w:val="24"/>
              </w:rPr>
              <w:t>202</w:t>
            </w:r>
            <w:r w:rsidR="005548D0">
              <w:rPr>
                <w:sz w:val="24"/>
                <w:szCs w:val="24"/>
              </w:rPr>
              <w:t>5</w:t>
            </w:r>
            <w:r w:rsidRPr="0085692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  <w:vAlign w:val="center"/>
          </w:tcPr>
          <w:p w:rsidR="005B5245" w:rsidRPr="00856921" w:rsidRDefault="005B5245" w:rsidP="005548D0">
            <w:pPr>
              <w:jc w:val="center"/>
              <w:rPr>
                <w:sz w:val="24"/>
                <w:szCs w:val="24"/>
              </w:rPr>
            </w:pPr>
            <w:r w:rsidRPr="00856921">
              <w:rPr>
                <w:sz w:val="24"/>
                <w:szCs w:val="24"/>
              </w:rPr>
              <w:t>202</w:t>
            </w:r>
            <w:r w:rsidR="005548D0">
              <w:rPr>
                <w:sz w:val="24"/>
                <w:szCs w:val="24"/>
              </w:rPr>
              <w:t>6</w:t>
            </w:r>
            <w:r w:rsidRPr="0085692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  <w:vAlign w:val="center"/>
          </w:tcPr>
          <w:p w:rsidR="005B5245" w:rsidRPr="00856921" w:rsidRDefault="005B5245" w:rsidP="005548D0">
            <w:pPr>
              <w:jc w:val="center"/>
              <w:rPr>
                <w:sz w:val="24"/>
                <w:szCs w:val="24"/>
              </w:rPr>
            </w:pPr>
            <w:r w:rsidRPr="00856921">
              <w:rPr>
                <w:sz w:val="24"/>
                <w:szCs w:val="24"/>
              </w:rPr>
              <w:t>202</w:t>
            </w:r>
            <w:r w:rsidR="005548D0">
              <w:rPr>
                <w:sz w:val="24"/>
                <w:szCs w:val="24"/>
              </w:rPr>
              <w:t>7</w:t>
            </w:r>
            <w:r w:rsidRPr="0085692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  <w:vAlign w:val="center"/>
          </w:tcPr>
          <w:p w:rsidR="005B5245" w:rsidRPr="00856921" w:rsidRDefault="005B5245" w:rsidP="005548D0">
            <w:pPr>
              <w:jc w:val="center"/>
              <w:rPr>
                <w:sz w:val="24"/>
                <w:szCs w:val="24"/>
              </w:rPr>
            </w:pPr>
            <w:r w:rsidRPr="00856921">
              <w:rPr>
                <w:sz w:val="24"/>
                <w:szCs w:val="24"/>
              </w:rPr>
              <w:t>202</w:t>
            </w:r>
            <w:r w:rsidR="005548D0">
              <w:rPr>
                <w:sz w:val="24"/>
                <w:szCs w:val="24"/>
              </w:rPr>
              <w:t>8</w:t>
            </w:r>
            <w:r w:rsidRPr="00856921">
              <w:rPr>
                <w:sz w:val="24"/>
                <w:szCs w:val="24"/>
              </w:rPr>
              <w:t xml:space="preserve"> год</w:t>
            </w:r>
          </w:p>
        </w:tc>
      </w:tr>
      <w:tr w:rsidR="005B5245" w:rsidRPr="00856921" w:rsidTr="005B5245">
        <w:trPr>
          <w:trHeight w:val="654"/>
        </w:trPr>
        <w:tc>
          <w:tcPr>
            <w:tcW w:w="4351" w:type="dxa"/>
          </w:tcPr>
          <w:p w:rsidR="005B5245" w:rsidRPr="00856921" w:rsidRDefault="005B5245" w:rsidP="005B5245">
            <w:pPr>
              <w:jc w:val="center"/>
              <w:rPr>
                <w:sz w:val="24"/>
                <w:szCs w:val="24"/>
              </w:rPr>
            </w:pPr>
            <w:r w:rsidRPr="00856921">
              <w:rPr>
                <w:sz w:val="24"/>
                <w:szCs w:val="24"/>
              </w:rPr>
              <w:t>Всего финансовых затрат</w:t>
            </w:r>
          </w:p>
        </w:tc>
        <w:tc>
          <w:tcPr>
            <w:tcW w:w="2268" w:type="dxa"/>
          </w:tcPr>
          <w:p w:rsidR="005B5245" w:rsidRPr="005548D0" w:rsidRDefault="005548D0" w:rsidP="005548D0">
            <w:pPr>
              <w:jc w:val="center"/>
              <w:rPr>
                <w:sz w:val="24"/>
                <w:szCs w:val="24"/>
              </w:rPr>
            </w:pPr>
            <w:r w:rsidRPr="005548D0">
              <w:rPr>
                <w:sz w:val="24"/>
                <w:szCs w:val="24"/>
              </w:rPr>
              <w:t>1413,0</w:t>
            </w:r>
          </w:p>
        </w:tc>
        <w:tc>
          <w:tcPr>
            <w:tcW w:w="2409" w:type="dxa"/>
          </w:tcPr>
          <w:p w:rsidR="005B5245" w:rsidRPr="005548D0" w:rsidRDefault="005548D0" w:rsidP="005548D0">
            <w:pPr>
              <w:jc w:val="center"/>
              <w:rPr>
                <w:sz w:val="24"/>
                <w:szCs w:val="24"/>
              </w:rPr>
            </w:pPr>
            <w:r w:rsidRPr="005548D0">
              <w:rPr>
                <w:sz w:val="24"/>
                <w:szCs w:val="24"/>
              </w:rPr>
              <w:t>337,0</w:t>
            </w:r>
          </w:p>
        </w:tc>
        <w:tc>
          <w:tcPr>
            <w:tcW w:w="1985" w:type="dxa"/>
          </w:tcPr>
          <w:p w:rsidR="005B5245" w:rsidRPr="00856921" w:rsidRDefault="005548D0" w:rsidP="00554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342,0</w:t>
            </w:r>
          </w:p>
        </w:tc>
        <w:tc>
          <w:tcPr>
            <w:tcW w:w="2126" w:type="dxa"/>
          </w:tcPr>
          <w:p w:rsidR="005B5245" w:rsidRPr="00856921" w:rsidRDefault="005548D0" w:rsidP="00554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352,0</w:t>
            </w:r>
          </w:p>
        </w:tc>
        <w:tc>
          <w:tcPr>
            <w:tcW w:w="1985" w:type="dxa"/>
          </w:tcPr>
          <w:p w:rsidR="005B5245" w:rsidRPr="00856921" w:rsidRDefault="005548D0" w:rsidP="00554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382,0</w:t>
            </w:r>
          </w:p>
        </w:tc>
      </w:tr>
      <w:tr w:rsidR="005B5245" w:rsidRPr="00856921" w:rsidTr="005B5245">
        <w:trPr>
          <w:trHeight w:val="636"/>
        </w:trPr>
        <w:tc>
          <w:tcPr>
            <w:tcW w:w="4351" w:type="dxa"/>
          </w:tcPr>
          <w:p w:rsidR="005B5245" w:rsidRPr="00856921" w:rsidRDefault="005B5245" w:rsidP="005B5245">
            <w:pPr>
              <w:jc w:val="center"/>
              <w:rPr>
                <w:sz w:val="24"/>
                <w:szCs w:val="24"/>
              </w:rPr>
            </w:pPr>
            <w:r w:rsidRPr="00856921">
              <w:rPr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</w:tcPr>
          <w:p w:rsidR="005B5245" w:rsidRDefault="005B5245" w:rsidP="005548D0">
            <w:pPr>
              <w:jc w:val="center"/>
            </w:pPr>
          </w:p>
        </w:tc>
        <w:tc>
          <w:tcPr>
            <w:tcW w:w="2409" w:type="dxa"/>
          </w:tcPr>
          <w:p w:rsidR="005B5245" w:rsidRDefault="005B5245" w:rsidP="005548D0">
            <w:pPr>
              <w:jc w:val="center"/>
            </w:pPr>
          </w:p>
        </w:tc>
        <w:tc>
          <w:tcPr>
            <w:tcW w:w="1985" w:type="dxa"/>
          </w:tcPr>
          <w:p w:rsidR="005B5245" w:rsidRDefault="005B5245" w:rsidP="005548D0">
            <w:pPr>
              <w:jc w:val="center"/>
            </w:pPr>
          </w:p>
        </w:tc>
        <w:tc>
          <w:tcPr>
            <w:tcW w:w="2126" w:type="dxa"/>
          </w:tcPr>
          <w:p w:rsidR="005B5245" w:rsidRPr="0014445D" w:rsidRDefault="005B5245" w:rsidP="005548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B5245" w:rsidRDefault="005B5245" w:rsidP="005548D0">
            <w:pPr>
              <w:jc w:val="center"/>
            </w:pPr>
          </w:p>
        </w:tc>
      </w:tr>
      <w:tr w:rsidR="005548D0" w:rsidRPr="00856921" w:rsidTr="005B5245">
        <w:trPr>
          <w:trHeight w:val="636"/>
        </w:trPr>
        <w:tc>
          <w:tcPr>
            <w:tcW w:w="4351" w:type="dxa"/>
          </w:tcPr>
          <w:p w:rsidR="005548D0" w:rsidRPr="00856921" w:rsidRDefault="005548D0" w:rsidP="005B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федерального</w:t>
            </w:r>
            <w:r w:rsidRPr="0014445D">
              <w:rPr>
                <w:sz w:val="24"/>
                <w:szCs w:val="24"/>
              </w:rPr>
              <w:t xml:space="preserve"> бюджета</w:t>
            </w:r>
          </w:p>
        </w:tc>
        <w:tc>
          <w:tcPr>
            <w:tcW w:w="2268" w:type="dxa"/>
          </w:tcPr>
          <w:p w:rsidR="005548D0" w:rsidRDefault="005548D0" w:rsidP="005548D0">
            <w:pPr>
              <w:jc w:val="center"/>
            </w:pPr>
            <w:r w:rsidRPr="00083BDC">
              <w:rPr>
                <w:sz w:val="24"/>
                <w:szCs w:val="24"/>
              </w:rPr>
              <w:t>*</w:t>
            </w:r>
          </w:p>
        </w:tc>
        <w:tc>
          <w:tcPr>
            <w:tcW w:w="2409" w:type="dxa"/>
          </w:tcPr>
          <w:p w:rsidR="005548D0" w:rsidRDefault="005548D0" w:rsidP="005548D0">
            <w:pPr>
              <w:jc w:val="center"/>
            </w:pPr>
            <w:r w:rsidRPr="00083BDC">
              <w:rPr>
                <w:sz w:val="24"/>
                <w:szCs w:val="24"/>
              </w:rPr>
              <w:t>*</w:t>
            </w:r>
          </w:p>
        </w:tc>
        <w:tc>
          <w:tcPr>
            <w:tcW w:w="1985" w:type="dxa"/>
          </w:tcPr>
          <w:p w:rsidR="005548D0" w:rsidRDefault="005548D0" w:rsidP="005548D0">
            <w:pPr>
              <w:jc w:val="center"/>
            </w:pPr>
            <w:r w:rsidRPr="00083BDC">
              <w:rPr>
                <w:sz w:val="24"/>
                <w:szCs w:val="24"/>
              </w:rPr>
              <w:t>*</w:t>
            </w:r>
          </w:p>
        </w:tc>
        <w:tc>
          <w:tcPr>
            <w:tcW w:w="2126" w:type="dxa"/>
          </w:tcPr>
          <w:p w:rsidR="005548D0" w:rsidRDefault="005548D0" w:rsidP="005548D0">
            <w:pPr>
              <w:jc w:val="center"/>
            </w:pPr>
            <w:r w:rsidRPr="00083BDC">
              <w:rPr>
                <w:sz w:val="24"/>
                <w:szCs w:val="24"/>
              </w:rPr>
              <w:t>*</w:t>
            </w:r>
          </w:p>
        </w:tc>
        <w:tc>
          <w:tcPr>
            <w:tcW w:w="1985" w:type="dxa"/>
          </w:tcPr>
          <w:p w:rsidR="005548D0" w:rsidRDefault="005548D0" w:rsidP="005548D0">
            <w:pPr>
              <w:jc w:val="center"/>
            </w:pPr>
            <w:r w:rsidRPr="00083BDC">
              <w:rPr>
                <w:sz w:val="24"/>
                <w:szCs w:val="24"/>
              </w:rPr>
              <w:t>*</w:t>
            </w:r>
          </w:p>
        </w:tc>
      </w:tr>
      <w:tr w:rsidR="005548D0" w:rsidRPr="00856921" w:rsidTr="005B5245">
        <w:trPr>
          <w:trHeight w:val="636"/>
        </w:trPr>
        <w:tc>
          <w:tcPr>
            <w:tcW w:w="4351" w:type="dxa"/>
          </w:tcPr>
          <w:p w:rsidR="005548D0" w:rsidRPr="00856921" w:rsidRDefault="005548D0" w:rsidP="005B5245">
            <w:pPr>
              <w:jc w:val="center"/>
              <w:rPr>
                <w:sz w:val="24"/>
                <w:szCs w:val="24"/>
              </w:rPr>
            </w:pPr>
            <w:r w:rsidRPr="00856921">
              <w:rPr>
                <w:sz w:val="24"/>
                <w:szCs w:val="24"/>
              </w:rPr>
              <w:t>из краевого бюджета</w:t>
            </w:r>
          </w:p>
        </w:tc>
        <w:tc>
          <w:tcPr>
            <w:tcW w:w="2268" w:type="dxa"/>
          </w:tcPr>
          <w:p w:rsidR="005548D0" w:rsidRDefault="005548D0" w:rsidP="005548D0">
            <w:pPr>
              <w:jc w:val="center"/>
            </w:pPr>
            <w:r w:rsidRPr="00083BDC">
              <w:rPr>
                <w:sz w:val="24"/>
                <w:szCs w:val="24"/>
              </w:rPr>
              <w:t>*</w:t>
            </w:r>
          </w:p>
        </w:tc>
        <w:tc>
          <w:tcPr>
            <w:tcW w:w="2409" w:type="dxa"/>
          </w:tcPr>
          <w:p w:rsidR="005548D0" w:rsidRDefault="005548D0" w:rsidP="005548D0">
            <w:pPr>
              <w:jc w:val="center"/>
            </w:pPr>
            <w:r w:rsidRPr="00083BDC">
              <w:rPr>
                <w:sz w:val="24"/>
                <w:szCs w:val="24"/>
              </w:rPr>
              <w:t>*</w:t>
            </w:r>
          </w:p>
        </w:tc>
        <w:tc>
          <w:tcPr>
            <w:tcW w:w="1985" w:type="dxa"/>
          </w:tcPr>
          <w:p w:rsidR="005548D0" w:rsidRDefault="005548D0" w:rsidP="005548D0">
            <w:pPr>
              <w:jc w:val="center"/>
            </w:pPr>
            <w:r w:rsidRPr="00083BDC">
              <w:rPr>
                <w:sz w:val="24"/>
                <w:szCs w:val="24"/>
              </w:rPr>
              <w:t>*</w:t>
            </w:r>
          </w:p>
        </w:tc>
        <w:tc>
          <w:tcPr>
            <w:tcW w:w="2126" w:type="dxa"/>
          </w:tcPr>
          <w:p w:rsidR="005548D0" w:rsidRDefault="005548D0" w:rsidP="005548D0">
            <w:pPr>
              <w:jc w:val="center"/>
            </w:pPr>
            <w:r w:rsidRPr="00083BDC">
              <w:rPr>
                <w:sz w:val="24"/>
                <w:szCs w:val="24"/>
              </w:rPr>
              <w:t>*</w:t>
            </w:r>
          </w:p>
        </w:tc>
        <w:tc>
          <w:tcPr>
            <w:tcW w:w="1985" w:type="dxa"/>
          </w:tcPr>
          <w:p w:rsidR="005548D0" w:rsidRDefault="005548D0" w:rsidP="005548D0">
            <w:pPr>
              <w:jc w:val="center"/>
            </w:pPr>
            <w:r w:rsidRPr="00083BDC">
              <w:rPr>
                <w:sz w:val="24"/>
                <w:szCs w:val="24"/>
              </w:rPr>
              <w:t>*</w:t>
            </w:r>
          </w:p>
        </w:tc>
      </w:tr>
      <w:tr w:rsidR="005B5245" w:rsidRPr="00856921" w:rsidTr="005B5245">
        <w:trPr>
          <w:trHeight w:val="636"/>
        </w:trPr>
        <w:tc>
          <w:tcPr>
            <w:tcW w:w="4351" w:type="dxa"/>
          </w:tcPr>
          <w:p w:rsidR="005B5245" w:rsidRPr="00856921" w:rsidRDefault="005B5245" w:rsidP="005B5245">
            <w:pPr>
              <w:jc w:val="center"/>
              <w:rPr>
                <w:sz w:val="24"/>
                <w:szCs w:val="24"/>
              </w:rPr>
            </w:pPr>
            <w:r w:rsidRPr="00856921">
              <w:rPr>
                <w:sz w:val="24"/>
                <w:szCs w:val="24"/>
              </w:rPr>
              <w:t>из районного бюджета</w:t>
            </w:r>
          </w:p>
        </w:tc>
        <w:tc>
          <w:tcPr>
            <w:tcW w:w="2268" w:type="dxa"/>
          </w:tcPr>
          <w:p w:rsidR="005B5245" w:rsidRPr="00856921" w:rsidRDefault="005548D0" w:rsidP="00554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1413,0</w:t>
            </w:r>
          </w:p>
        </w:tc>
        <w:tc>
          <w:tcPr>
            <w:tcW w:w="2409" w:type="dxa"/>
          </w:tcPr>
          <w:p w:rsidR="005B5245" w:rsidRPr="00856921" w:rsidRDefault="005548D0" w:rsidP="00554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337,0</w:t>
            </w:r>
          </w:p>
        </w:tc>
        <w:tc>
          <w:tcPr>
            <w:tcW w:w="1985" w:type="dxa"/>
          </w:tcPr>
          <w:p w:rsidR="005B5245" w:rsidRPr="00DF7261" w:rsidRDefault="005548D0" w:rsidP="00554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342,0</w:t>
            </w:r>
          </w:p>
        </w:tc>
        <w:tc>
          <w:tcPr>
            <w:tcW w:w="2126" w:type="dxa"/>
          </w:tcPr>
          <w:p w:rsidR="005B5245" w:rsidRPr="00DF7261" w:rsidRDefault="005548D0" w:rsidP="00554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352,0</w:t>
            </w:r>
          </w:p>
        </w:tc>
        <w:tc>
          <w:tcPr>
            <w:tcW w:w="1985" w:type="dxa"/>
          </w:tcPr>
          <w:p w:rsidR="005B5245" w:rsidRPr="00856921" w:rsidRDefault="005548D0" w:rsidP="00554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382,0</w:t>
            </w:r>
          </w:p>
        </w:tc>
      </w:tr>
      <w:tr w:rsidR="005548D0" w:rsidRPr="00856921" w:rsidTr="005B5245">
        <w:trPr>
          <w:trHeight w:val="636"/>
        </w:trPr>
        <w:tc>
          <w:tcPr>
            <w:tcW w:w="4351" w:type="dxa"/>
          </w:tcPr>
          <w:p w:rsidR="005548D0" w:rsidRPr="00856921" w:rsidRDefault="005548D0" w:rsidP="005B5245">
            <w:pPr>
              <w:jc w:val="center"/>
              <w:rPr>
                <w:sz w:val="24"/>
                <w:szCs w:val="24"/>
              </w:rPr>
            </w:pPr>
            <w:r w:rsidRPr="00856921">
              <w:rPr>
                <w:sz w:val="24"/>
                <w:szCs w:val="24"/>
              </w:rPr>
              <w:t>из бюджетов поселений</w:t>
            </w:r>
          </w:p>
        </w:tc>
        <w:tc>
          <w:tcPr>
            <w:tcW w:w="2268" w:type="dxa"/>
          </w:tcPr>
          <w:p w:rsidR="005548D0" w:rsidRPr="00856921" w:rsidRDefault="005548D0" w:rsidP="00554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2409" w:type="dxa"/>
          </w:tcPr>
          <w:p w:rsidR="005548D0" w:rsidRDefault="005548D0" w:rsidP="005548D0">
            <w:pPr>
              <w:jc w:val="center"/>
            </w:pPr>
            <w:r w:rsidRPr="009272FB">
              <w:rPr>
                <w:sz w:val="24"/>
                <w:szCs w:val="24"/>
              </w:rPr>
              <w:t>*</w:t>
            </w:r>
          </w:p>
        </w:tc>
        <w:tc>
          <w:tcPr>
            <w:tcW w:w="1985" w:type="dxa"/>
          </w:tcPr>
          <w:p w:rsidR="005548D0" w:rsidRDefault="005548D0" w:rsidP="005548D0">
            <w:pPr>
              <w:jc w:val="center"/>
            </w:pPr>
            <w:r w:rsidRPr="009272FB">
              <w:rPr>
                <w:sz w:val="24"/>
                <w:szCs w:val="24"/>
              </w:rPr>
              <w:t>*</w:t>
            </w:r>
          </w:p>
        </w:tc>
        <w:tc>
          <w:tcPr>
            <w:tcW w:w="2126" w:type="dxa"/>
          </w:tcPr>
          <w:p w:rsidR="005548D0" w:rsidRDefault="005548D0" w:rsidP="005548D0">
            <w:pPr>
              <w:jc w:val="center"/>
            </w:pPr>
            <w:r w:rsidRPr="009272FB">
              <w:rPr>
                <w:sz w:val="24"/>
                <w:szCs w:val="24"/>
              </w:rPr>
              <w:t>*</w:t>
            </w:r>
          </w:p>
        </w:tc>
        <w:tc>
          <w:tcPr>
            <w:tcW w:w="1985" w:type="dxa"/>
          </w:tcPr>
          <w:p w:rsidR="005548D0" w:rsidRDefault="005548D0" w:rsidP="005548D0">
            <w:pPr>
              <w:jc w:val="center"/>
            </w:pPr>
            <w:r w:rsidRPr="009272FB">
              <w:rPr>
                <w:sz w:val="24"/>
                <w:szCs w:val="24"/>
              </w:rPr>
              <w:t>*</w:t>
            </w:r>
          </w:p>
        </w:tc>
      </w:tr>
      <w:tr w:rsidR="005548D0" w:rsidRPr="00856921" w:rsidTr="005B5245">
        <w:trPr>
          <w:trHeight w:val="636"/>
        </w:trPr>
        <w:tc>
          <w:tcPr>
            <w:tcW w:w="4351" w:type="dxa"/>
          </w:tcPr>
          <w:p w:rsidR="005548D0" w:rsidRPr="00856921" w:rsidRDefault="005548D0" w:rsidP="005B5245">
            <w:pPr>
              <w:jc w:val="center"/>
              <w:rPr>
                <w:sz w:val="24"/>
                <w:szCs w:val="24"/>
              </w:rPr>
            </w:pPr>
            <w:r w:rsidRPr="00856921">
              <w:rPr>
                <w:sz w:val="24"/>
                <w:szCs w:val="24"/>
              </w:rPr>
              <w:t>из прочих источников</w:t>
            </w:r>
          </w:p>
        </w:tc>
        <w:tc>
          <w:tcPr>
            <w:tcW w:w="2268" w:type="dxa"/>
          </w:tcPr>
          <w:p w:rsidR="005548D0" w:rsidRPr="00856921" w:rsidRDefault="005548D0" w:rsidP="00554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2409" w:type="dxa"/>
          </w:tcPr>
          <w:p w:rsidR="005548D0" w:rsidRDefault="005548D0" w:rsidP="005548D0">
            <w:pPr>
              <w:jc w:val="center"/>
            </w:pPr>
            <w:r w:rsidRPr="009272FB">
              <w:rPr>
                <w:sz w:val="24"/>
                <w:szCs w:val="24"/>
              </w:rPr>
              <w:t>*</w:t>
            </w:r>
          </w:p>
        </w:tc>
        <w:tc>
          <w:tcPr>
            <w:tcW w:w="1985" w:type="dxa"/>
          </w:tcPr>
          <w:p w:rsidR="005548D0" w:rsidRDefault="005548D0" w:rsidP="005548D0">
            <w:pPr>
              <w:jc w:val="center"/>
            </w:pPr>
            <w:r w:rsidRPr="009272FB">
              <w:rPr>
                <w:sz w:val="24"/>
                <w:szCs w:val="24"/>
              </w:rPr>
              <w:t>*</w:t>
            </w:r>
          </w:p>
        </w:tc>
        <w:tc>
          <w:tcPr>
            <w:tcW w:w="2126" w:type="dxa"/>
          </w:tcPr>
          <w:p w:rsidR="005548D0" w:rsidRDefault="005548D0" w:rsidP="005548D0">
            <w:pPr>
              <w:jc w:val="center"/>
            </w:pPr>
            <w:r w:rsidRPr="009272FB">
              <w:rPr>
                <w:sz w:val="24"/>
                <w:szCs w:val="24"/>
              </w:rPr>
              <w:t>*</w:t>
            </w:r>
          </w:p>
        </w:tc>
        <w:tc>
          <w:tcPr>
            <w:tcW w:w="1985" w:type="dxa"/>
          </w:tcPr>
          <w:p w:rsidR="005548D0" w:rsidRDefault="005548D0" w:rsidP="005548D0">
            <w:pPr>
              <w:jc w:val="center"/>
            </w:pPr>
            <w:r w:rsidRPr="009272FB">
              <w:rPr>
                <w:sz w:val="24"/>
                <w:szCs w:val="24"/>
              </w:rPr>
              <w:t>*</w:t>
            </w:r>
          </w:p>
        </w:tc>
      </w:tr>
    </w:tbl>
    <w:p w:rsidR="005B5245" w:rsidRPr="005548D0" w:rsidRDefault="005B5245" w:rsidP="005B5245">
      <w:pPr>
        <w:rPr>
          <w:rFonts w:eastAsia="Calibri"/>
          <w:sz w:val="24"/>
          <w:szCs w:val="24"/>
        </w:rPr>
      </w:pPr>
      <w:r w:rsidRPr="005548D0">
        <w:rPr>
          <w:rFonts w:eastAsia="Calibri"/>
          <w:sz w:val="24"/>
          <w:szCs w:val="24"/>
        </w:rPr>
        <w:t>* сведения о размере планируемого финансирования из данного бюджета отсутствуют</w:t>
      </w:r>
    </w:p>
    <w:sectPr w:rsidR="005B5245" w:rsidRPr="005548D0" w:rsidSect="00B42225">
      <w:pgSz w:w="16838" w:h="11906" w:orient="landscape"/>
      <w:pgMar w:top="1134" w:right="1134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1B2" w:rsidRDefault="00B831B2" w:rsidP="00C45DF3">
      <w:r>
        <w:separator/>
      </w:r>
    </w:p>
  </w:endnote>
  <w:endnote w:type="continuationSeparator" w:id="0">
    <w:p w:rsidR="00B831B2" w:rsidRDefault="00B831B2" w:rsidP="00C45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1B2" w:rsidRDefault="00B831B2" w:rsidP="00C45DF3">
      <w:r>
        <w:separator/>
      </w:r>
    </w:p>
  </w:footnote>
  <w:footnote w:type="continuationSeparator" w:id="0">
    <w:p w:rsidR="00B831B2" w:rsidRDefault="00B831B2" w:rsidP="00C45D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C53AB"/>
    <w:multiLevelType w:val="multilevel"/>
    <w:tmpl w:val="FD8215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167C3973"/>
    <w:multiLevelType w:val="hybridMultilevel"/>
    <w:tmpl w:val="16D41F3A"/>
    <w:lvl w:ilvl="0" w:tplc="D56C4A34">
      <w:start w:val="7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0A6085"/>
    <w:multiLevelType w:val="hybridMultilevel"/>
    <w:tmpl w:val="B8CE6822"/>
    <w:lvl w:ilvl="0" w:tplc="463251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452E2E"/>
    <w:multiLevelType w:val="hybridMultilevel"/>
    <w:tmpl w:val="21F2B4F8"/>
    <w:lvl w:ilvl="0" w:tplc="3EF6E29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05B0"/>
    <w:rsid w:val="00001C99"/>
    <w:rsid w:val="000036EC"/>
    <w:rsid w:val="000037CC"/>
    <w:rsid w:val="00005B91"/>
    <w:rsid w:val="000150B1"/>
    <w:rsid w:val="00015B3F"/>
    <w:rsid w:val="000178B6"/>
    <w:rsid w:val="00021417"/>
    <w:rsid w:val="0003242B"/>
    <w:rsid w:val="00034D75"/>
    <w:rsid w:val="000356D3"/>
    <w:rsid w:val="00044AF5"/>
    <w:rsid w:val="00044D91"/>
    <w:rsid w:val="000541F3"/>
    <w:rsid w:val="000545F8"/>
    <w:rsid w:val="00055172"/>
    <w:rsid w:val="0005532F"/>
    <w:rsid w:val="00057A07"/>
    <w:rsid w:val="00060355"/>
    <w:rsid w:val="00066DE7"/>
    <w:rsid w:val="00070E94"/>
    <w:rsid w:val="0007233C"/>
    <w:rsid w:val="00075C8E"/>
    <w:rsid w:val="00075D05"/>
    <w:rsid w:val="0007721D"/>
    <w:rsid w:val="00082B39"/>
    <w:rsid w:val="00082F7D"/>
    <w:rsid w:val="00085B1D"/>
    <w:rsid w:val="000925E2"/>
    <w:rsid w:val="00094328"/>
    <w:rsid w:val="00096421"/>
    <w:rsid w:val="00097507"/>
    <w:rsid w:val="000A1A0D"/>
    <w:rsid w:val="000A25F7"/>
    <w:rsid w:val="000A2E17"/>
    <w:rsid w:val="000A4A26"/>
    <w:rsid w:val="000A6492"/>
    <w:rsid w:val="000B774F"/>
    <w:rsid w:val="000C2BDC"/>
    <w:rsid w:val="000C6E82"/>
    <w:rsid w:val="000C7B16"/>
    <w:rsid w:val="000D0611"/>
    <w:rsid w:val="000D2F94"/>
    <w:rsid w:val="000D3AA6"/>
    <w:rsid w:val="000D6843"/>
    <w:rsid w:val="000D773E"/>
    <w:rsid w:val="000E1068"/>
    <w:rsid w:val="000E652C"/>
    <w:rsid w:val="000F31D5"/>
    <w:rsid w:val="0011189E"/>
    <w:rsid w:val="001125B1"/>
    <w:rsid w:val="00113A02"/>
    <w:rsid w:val="00114C16"/>
    <w:rsid w:val="0011732F"/>
    <w:rsid w:val="00120D73"/>
    <w:rsid w:val="001215F4"/>
    <w:rsid w:val="00122511"/>
    <w:rsid w:val="00125182"/>
    <w:rsid w:val="00130A39"/>
    <w:rsid w:val="00130C79"/>
    <w:rsid w:val="00130E0C"/>
    <w:rsid w:val="001319E5"/>
    <w:rsid w:val="00131B9E"/>
    <w:rsid w:val="00137FEE"/>
    <w:rsid w:val="0014217E"/>
    <w:rsid w:val="00142EF9"/>
    <w:rsid w:val="0015154D"/>
    <w:rsid w:val="001568CD"/>
    <w:rsid w:val="00161D77"/>
    <w:rsid w:val="001637AF"/>
    <w:rsid w:val="00172D45"/>
    <w:rsid w:val="00174EFB"/>
    <w:rsid w:val="0017615C"/>
    <w:rsid w:val="00181FC6"/>
    <w:rsid w:val="001836D9"/>
    <w:rsid w:val="0018437F"/>
    <w:rsid w:val="00191010"/>
    <w:rsid w:val="00191EF6"/>
    <w:rsid w:val="00196B2D"/>
    <w:rsid w:val="001A15A5"/>
    <w:rsid w:val="001A57DC"/>
    <w:rsid w:val="001B247B"/>
    <w:rsid w:val="001C1668"/>
    <w:rsid w:val="001C3952"/>
    <w:rsid w:val="001C54B0"/>
    <w:rsid w:val="001C739D"/>
    <w:rsid w:val="001D3DB8"/>
    <w:rsid w:val="001D664F"/>
    <w:rsid w:val="001D7F01"/>
    <w:rsid w:val="001E43B7"/>
    <w:rsid w:val="001E4E38"/>
    <w:rsid w:val="001E7F56"/>
    <w:rsid w:val="001F5A54"/>
    <w:rsid w:val="001F5F92"/>
    <w:rsid w:val="001F6BFA"/>
    <w:rsid w:val="001F7A67"/>
    <w:rsid w:val="00200DAE"/>
    <w:rsid w:val="00207F76"/>
    <w:rsid w:val="00214250"/>
    <w:rsid w:val="00214C60"/>
    <w:rsid w:val="002167DF"/>
    <w:rsid w:val="00222602"/>
    <w:rsid w:val="00225943"/>
    <w:rsid w:val="00240E0B"/>
    <w:rsid w:val="002424C1"/>
    <w:rsid w:val="00244AFF"/>
    <w:rsid w:val="00244B9E"/>
    <w:rsid w:val="00247DB2"/>
    <w:rsid w:val="00251807"/>
    <w:rsid w:val="0025212B"/>
    <w:rsid w:val="00253AB2"/>
    <w:rsid w:val="0025751D"/>
    <w:rsid w:val="002603DB"/>
    <w:rsid w:val="002605ED"/>
    <w:rsid w:val="002639FE"/>
    <w:rsid w:val="002657E8"/>
    <w:rsid w:val="002659A4"/>
    <w:rsid w:val="00270D44"/>
    <w:rsid w:val="00270EDE"/>
    <w:rsid w:val="002728A2"/>
    <w:rsid w:val="00272CED"/>
    <w:rsid w:val="00273FD4"/>
    <w:rsid w:val="00276095"/>
    <w:rsid w:val="00277349"/>
    <w:rsid w:val="00277C3B"/>
    <w:rsid w:val="00280D86"/>
    <w:rsid w:val="0028146D"/>
    <w:rsid w:val="00283583"/>
    <w:rsid w:val="0028509C"/>
    <w:rsid w:val="002852FF"/>
    <w:rsid w:val="0028556F"/>
    <w:rsid w:val="00286D8D"/>
    <w:rsid w:val="002873C8"/>
    <w:rsid w:val="002921D9"/>
    <w:rsid w:val="00292D89"/>
    <w:rsid w:val="0029377B"/>
    <w:rsid w:val="002A5341"/>
    <w:rsid w:val="002B005A"/>
    <w:rsid w:val="002B478C"/>
    <w:rsid w:val="002B50AB"/>
    <w:rsid w:val="002B5949"/>
    <w:rsid w:val="002B769D"/>
    <w:rsid w:val="002C2727"/>
    <w:rsid w:val="002C28AA"/>
    <w:rsid w:val="002C627B"/>
    <w:rsid w:val="002C7829"/>
    <w:rsid w:val="002D305A"/>
    <w:rsid w:val="002D5471"/>
    <w:rsid w:val="002D5B71"/>
    <w:rsid w:val="002E57EA"/>
    <w:rsid w:val="002E606A"/>
    <w:rsid w:val="002F2A87"/>
    <w:rsid w:val="0030079A"/>
    <w:rsid w:val="003221CA"/>
    <w:rsid w:val="00322C6F"/>
    <w:rsid w:val="00324E00"/>
    <w:rsid w:val="00326863"/>
    <w:rsid w:val="003268FD"/>
    <w:rsid w:val="00334D81"/>
    <w:rsid w:val="0033701E"/>
    <w:rsid w:val="00341C14"/>
    <w:rsid w:val="00342E1D"/>
    <w:rsid w:val="003462FA"/>
    <w:rsid w:val="00346612"/>
    <w:rsid w:val="00347128"/>
    <w:rsid w:val="003527E3"/>
    <w:rsid w:val="0035426D"/>
    <w:rsid w:val="0035491E"/>
    <w:rsid w:val="00357591"/>
    <w:rsid w:val="003616A0"/>
    <w:rsid w:val="00364238"/>
    <w:rsid w:val="003661E5"/>
    <w:rsid w:val="003676F7"/>
    <w:rsid w:val="00371B77"/>
    <w:rsid w:val="003743E2"/>
    <w:rsid w:val="00374B41"/>
    <w:rsid w:val="0037514A"/>
    <w:rsid w:val="0037546F"/>
    <w:rsid w:val="003774E0"/>
    <w:rsid w:val="003802F4"/>
    <w:rsid w:val="00384059"/>
    <w:rsid w:val="003842DB"/>
    <w:rsid w:val="00384E5D"/>
    <w:rsid w:val="00390DE0"/>
    <w:rsid w:val="0039125F"/>
    <w:rsid w:val="00392EA4"/>
    <w:rsid w:val="00396751"/>
    <w:rsid w:val="00396B97"/>
    <w:rsid w:val="00397D6A"/>
    <w:rsid w:val="00397FDD"/>
    <w:rsid w:val="003A15CB"/>
    <w:rsid w:val="003A231D"/>
    <w:rsid w:val="003A6119"/>
    <w:rsid w:val="003B0471"/>
    <w:rsid w:val="003B0931"/>
    <w:rsid w:val="003B3EAB"/>
    <w:rsid w:val="003B63CE"/>
    <w:rsid w:val="003C2140"/>
    <w:rsid w:val="003C7629"/>
    <w:rsid w:val="003D06D3"/>
    <w:rsid w:val="003D5117"/>
    <w:rsid w:val="003E2F04"/>
    <w:rsid w:val="003E396B"/>
    <w:rsid w:val="003E634D"/>
    <w:rsid w:val="003E7904"/>
    <w:rsid w:val="003E7FA3"/>
    <w:rsid w:val="003F0426"/>
    <w:rsid w:val="003F0B10"/>
    <w:rsid w:val="003F0FB8"/>
    <w:rsid w:val="0040213A"/>
    <w:rsid w:val="004026FD"/>
    <w:rsid w:val="0040461A"/>
    <w:rsid w:val="004131A3"/>
    <w:rsid w:val="00414E85"/>
    <w:rsid w:val="00422E8C"/>
    <w:rsid w:val="004243C6"/>
    <w:rsid w:val="0042799E"/>
    <w:rsid w:val="004310C3"/>
    <w:rsid w:val="00437C65"/>
    <w:rsid w:val="00443427"/>
    <w:rsid w:val="004470DC"/>
    <w:rsid w:val="00447D7C"/>
    <w:rsid w:val="004554D0"/>
    <w:rsid w:val="004614F1"/>
    <w:rsid w:val="00462A91"/>
    <w:rsid w:val="004633B2"/>
    <w:rsid w:val="00466779"/>
    <w:rsid w:val="00467291"/>
    <w:rsid w:val="0047010A"/>
    <w:rsid w:val="004845CF"/>
    <w:rsid w:val="00486B30"/>
    <w:rsid w:val="00486BA0"/>
    <w:rsid w:val="0049325B"/>
    <w:rsid w:val="004A21BD"/>
    <w:rsid w:val="004B265C"/>
    <w:rsid w:val="004B4391"/>
    <w:rsid w:val="004B4CAA"/>
    <w:rsid w:val="004B554D"/>
    <w:rsid w:val="004B6B9F"/>
    <w:rsid w:val="004C2158"/>
    <w:rsid w:val="004C53FD"/>
    <w:rsid w:val="004C5983"/>
    <w:rsid w:val="004D14EC"/>
    <w:rsid w:val="004D17FA"/>
    <w:rsid w:val="004D3293"/>
    <w:rsid w:val="004D49C1"/>
    <w:rsid w:val="004D4B47"/>
    <w:rsid w:val="004D72A5"/>
    <w:rsid w:val="004E2D44"/>
    <w:rsid w:val="004E4785"/>
    <w:rsid w:val="004E71DA"/>
    <w:rsid w:val="004F5E45"/>
    <w:rsid w:val="00510277"/>
    <w:rsid w:val="00510839"/>
    <w:rsid w:val="00512249"/>
    <w:rsid w:val="005131F7"/>
    <w:rsid w:val="0051527A"/>
    <w:rsid w:val="00515C54"/>
    <w:rsid w:val="00517DB2"/>
    <w:rsid w:val="005229C0"/>
    <w:rsid w:val="00523536"/>
    <w:rsid w:val="00527646"/>
    <w:rsid w:val="00527C16"/>
    <w:rsid w:val="00533F59"/>
    <w:rsid w:val="0053630E"/>
    <w:rsid w:val="00542A48"/>
    <w:rsid w:val="005457D7"/>
    <w:rsid w:val="00545FD2"/>
    <w:rsid w:val="00546DA4"/>
    <w:rsid w:val="005475A1"/>
    <w:rsid w:val="00547B22"/>
    <w:rsid w:val="00547C73"/>
    <w:rsid w:val="005512C9"/>
    <w:rsid w:val="00551750"/>
    <w:rsid w:val="00551FB0"/>
    <w:rsid w:val="005548D0"/>
    <w:rsid w:val="00555318"/>
    <w:rsid w:val="00555524"/>
    <w:rsid w:val="005615D6"/>
    <w:rsid w:val="00563547"/>
    <w:rsid w:val="00572C93"/>
    <w:rsid w:val="005749A5"/>
    <w:rsid w:val="00576514"/>
    <w:rsid w:val="0057665B"/>
    <w:rsid w:val="00576FA4"/>
    <w:rsid w:val="00582DF3"/>
    <w:rsid w:val="005851D9"/>
    <w:rsid w:val="005857AC"/>
    <w:rsid w:val="00586FCB"/>
    <w:rsid w:val="00591D74"/>
    <w:rsid w:val="00592676"/>
    <w:rsid w:val="00592BBD"/>
    <w:rsid w:val="00593741"/>
    <w:rsid w:val="00593D67"/>
    <w:rsid w:val="00595842"/>
    <w:rsid w:val="005A329E"/>
    <w:rsid w:val="005A49F0"/>
    <w:rsid w:val="005A6380"/>
    <w:rsid w:val="005A6FE4"/>
    <w:rsid w:val="005A7273"/>
    <w:rsid w:val="005B5245"/>
    <w:rsid w:val="005B76B9"/>
    <w:rsid w:val="005C3D58"/>
    <w:rsid w:val="005C4941"/>
    <w:rsid w:val="005C5478"/>
    <w:rsid w:val="005D47BD"/>
    <w:rsid w:val="005D4A92"/>
    <w:rsid w:val="005D5F3B"/>
    <w:rsid w:val="005D78AD"/>
    <w:rsid w:val="005E0142"/>
    <w:rsid w:val="005E345B"/>
    <w:rsid w:val="005E4C63"/>
    <w:rsid w:val="005F3B83"/>
    <w:rsid w:val="005F47B0"/>
    <w:rsid w:val="005F7FB0"/>
    <w:rsid w:val="00602EAF"/>
    <w:rsid w:val="006034BB"/>
    <w:rsid w:val="00607245"/>
    <w:rsid w:val="00607BD0"/>
    <w:rsid w:val="006104E4"/>
    <w:rsid w:val="00614E78"/>
    <w:rsid w:val="00615D69"/>
    <w:rsid w:val="00617A9F"/>
    <w:rsid w:val="00620BAD"/>
    <w:rsid w:val="00621EBB"/>
    <w:rsid w:val="006255D8"/>
    <w:rsid w:val="006339C5"/>
    <w:rsid w:val="006342B0"/>
    <w:rsid w:val="00635293"/>
    <w:rsid w:val="00635754"/>
    <w:rsid w:val="0063606E"/>
    <w:rsid w:val="00641597"/>
    <w:rsid w:val="006416BE"/>
    <w:rsid w:val="00643250"/>
    <w:rsid w:val="00647880"/>
    <w:rsid w:val="0065051F"/>
    <w:rsid w:val="00651F38"/>
    <w:rsid w:val="00652E74"/>
    <w:rsid w:val="00657369"/>
    <w:rsid w:val="0066050E"/>
    <w:rsid w:val="00662B76"/>
    <w:rsid w:val="0066315B"/>
    <w:rsid w:val="006646C3"/>
    <w:rsid w:val="00666146"/>
    <w:rsid w:val="006674E2"/>
    <w:rsid w:val="00667F21"/>
    <w:rsid w:val="006711B3"/>
    <w:rsid w:val="00673335"/>
    <w:rsid w:val="006733B5"/>
    <w:rsid w:val="00674E2B"/>
    <w:rsid w:val="00675F7B"/>
    <w:rsid w:val="006810B0"/>
    <w:rsid w:val="00681166"/>
    <w:rsid w:val="00681190"/>
    <w:rsid w:val="00684068"/>
    <w:rsid w:val="00686DF2"/>
    <w:rsid w:val="00690918"/>
    <w:rsid w:val="00692474"/>
    <w:rsid w:val="00694927"/>
    <w:rsid w:val="00694BF7"/>
    <w:rsid w:val="006978AB"/>
    <w:rsid w:val="006A0487"/>
    <w:rsid w:val="006A1599"/>
    <w:rsid w:val="006A36B2"/>
    <w:rsid w:val="006A639D"/>
    <w:rsid w:val="006A77B9"/>
    <w:rsid w:val="006B5CE8"/>
    <w:rsid w:val="006C07F1"/>
    <w:rsid w:val="006C0B79"/>
    <w:rsid w:val="006C1442"/>
    <w:rsid w:val="006C34CD"/>
    <w:rsid w:val="006C3A44"/>
    <w:rsid w:val="006C5977"/>
    <w:rsid w:val="006C6DF0"/>
    <w:rsid w:val="006C79B1"/>
    <w:rsid w:val="006D2015"/>
    <w:rsid w:val="006D4E93"/>
    <w:rsid w:val="006F0E06"/>
    <w:rsid w:val="006F268C"/>
    <w:rsid w:val="006F2F78"/>
    <w:rsid w:val="006F30FD"/>
    <w:rsid w:val="006F3ED8"/>
    <w:rsid w:val="007002AC"/>
    <w:rsid w:val="00702AE9"/>
    <w:rsid w:val="00703DFD"/>
    <w:rsid w:val="007042C9"/>
    <w:rsid w:val="00704A3F"/>
    <w:rsid w:val="00704ACE"/>
    <w:rsid w:val="00706B9A"/>
    <w:rsid w:val="007100AA"/>
    <w:rsid w:val="00711BB0"/>
    <w:rsid w:val="007129F2"/>
    <w:rsid w:val="007251AF"/>
    <w:rsid w:val="00730C10"/>
    <w:rsid w:val="00731AD9"/>
    <w:rsid w:val="007457CB"/>
    <w:rsid w:val="00747FFC"/>
    <w:rsid w:val="00751091"/>
    <w:rsid w:val="00752326"/>
    <w:rsid w:val="0075286A"/>
    <w:rsid w:val="00752DE6"/>
    <w:rsid w:val="00754438"/>
    <w:rsid w:val="00754C75"/>
    <w:rsid w:val="00755F1E"/>
    <w:rsid w:val="007577D4"/>
    <w:rsid w:val="007606C2"/>
    <w:rsid w:val="007608C3"/>
    <w:rsid w:val="00761589"/>
    <w:rsid w:val="00764311"/>
    <w:rsid w:val="00765B9C"/>
    <w:rsid w:val="00766707"/>
    <w:rsid w:val="0078109C"/>
    <w:rsid w:val="00781F02"/>
    <w:rsid w:val="00782BF8"/>
    <w:rsid w:val="00783282"/>
    <w:rsid w:val="007834F1"/>
    <w:rsid w:val="00787046"/>
    <w:rsid w:val="0079062F"/>
    <w:rsid w:val="00791EBF"/>
    <w:rsid w:val="007932B0"/>
    <w:rsid w:val="00794F9F"/>
    <w:rsid w:val="007965D7"/>
    <w:rsid w:val="00796661"/>
    <w:rsid w:val="007A21AB"/>
    <w:rsid w:val="007A5AB0"/>
    <w:rsid w:val="007B12CC"/>
    <w:rsid w:val="007B13F4"/>
    <w:rsid w:val="007B27C0"/>
    <w:rsid w:val="007C3506"/>
    <w:rsid w:val="007C5314"/>
    <w:rsid w:val="007D1358"/>
    <w:rsid w:val="007D1408"/>
    <w:rsid w:val="007D1C89"/>
    <w:rsid w:val="007D309F"/>
    <w:rsid w:val="007D7047"/>
    <w:rsid w:val="007E1463"/>
    <w:rsid w:val="007E27B1"/>
    <w:rsid w:val="007E4B43"/>
    <w:rsid w:val="007E6299"/>
    <w:rsid w:val="007E7BF0"/>
    <w:rsid w:val="007F0768"/>
    <w:rsid w:val="007F32AD"/>
    <w:rsid w:val="007F55F6"/>
    <w:rsid w:val="00803124"/>
    <w:rsid w:val="008045CC"/>
    <w:rsid w:val="00807680"/>
    <w:rsid w:val="008120B5"/>
    <w:rsid w:val="00812268"/>
    <w:rsid w:val="00817912"/>
    <w:rsid w:val="00821F83"/>
    <w:rsid w:val="00824052"/>
    <w:rsid w:val="00825795"/>
    <w:rsid w:val="00826C81"/>
    <w:rsid w:val="00830086"/>
    <w:rsid w:val="00831ECB"/>
    <w:rsid w:val="00847512"/>
    <w:rsid w:val="00851667"/>
    <w:rsid w:val="00853FC6"/>
    <w:rsid w:val="008547D0"/>
    <w:rsid w:val="00857C4F"/>
    <w:rsid w:val="00860D99"/>
    <w:rsid w:val="0086180C"/>
    <w:rsid w:val="008639BF"/>
    <w:rsid w:val="008648C4"/>
    <w:rsid w:val="00865394"/>
    <w:rsid w:val="008660AA"/>
    <w:rsid w:val="00871220"/>
    <w:rsid w:val="00873A4C"/>
    <w:rsid w:val="00876CE3"/>
    <w:rsid w:val="008827F6"/>
    <w:rsid w:val="00884A39"/>
    <w:rsid w:val="0089100F"/>
    <w:rsid w:val="00891E78"/>
    <w:rsid w:val="00892E50"/>
    <w:rsid w:val="008953D6"/>
    <w:rsid w:val="00896ADA"/>
    <w:rsid w:val="008A0110"/>
    <w:rsid w:val="008A0207"/>
    <w:rsid w:val="008A6F6D"/>
    <w:rsid w:val="008B1766"/>
    <w:rsid w:val="008B46A5"/>
    <w:rsid w:val="008B7A01"/>
    <w:rsid w:val="008C469F"/>
    <w:rsid w:val="008C4D89"/>
    <w:rsid w:val="008C6CC7"/>
    <w:rsid w:val="008D07CC"/>
    <w:rsid w:val="008D2FC0"/>
    <w:rsid w:val="008D5282"/>
    <w:rsid w:val="008E18B8"/>
    <w:rsid w:val="008E19A4"/>
    <w:rsid w:val="008F0B89"/>
    <w:rsid w:val="008F1013"/>
    <w:rsid w:val="008F1AF1"/>
    <w:rsid w:val="008F21EE"/>
    <w:rsid w:val="008F2C59"/>
    <w:rsid w:val="00904D01"/>
    <w:rsid w:val="00905CDC"/>
    <w:rsid w:val="00912837"/>
    <w:rsid w:val="0092118C"/>
    <w:rsid w:val="009229D5"/>
    <w:rsid w:val="00931A4D"/>
    <w:rsid w:val="009400A2"/>
    <w:rsid w:val="00940D6A"/>
    <w:rsid w:val="009457B2"/>
    <w:rsid w:val="00946033"/>
    <w:rsid w:val="009464DF"/>
    <w:rsid w:val="00951631"/>
    <w:rsid w:val="00955338"/>
    <w:rsid w:val="009624A6"/>
    <w:rsid w:val="00963009"/>
    <w:rsid w:val="0096474A"/>
    <w:rsid w:val="0096483E"/>
    <w:rsid w:val="009702EB"/>
    <w:rsid w:val="009726C7"/>
    <w:rsid w:val="00976A89"/>
    <w:rsid w:val="00976ED2"/>
    <w:rsid w:val="00983592"/>
    <w:rsid w:val="00983DBC"/>
    <w:rsid w:val="009850BE"/>
    <w:rsid w:val="009862B2"/>
    <w:rsid w:val="0099151B"/>
    <w:rsid w:val="00991DAC"/>
    <w:rsid w:val="009974C8"/>
    <w:rsid w:val="009A0274"/>
    <w:rsid w:val="009A0572"/>
    <w:rsid w:val="009A47DE"/>
    <w:rsid w:val="009B0051"/>
    <w:rsid w:val="009B512D"/>
    <w:rsid w:val="009B58AB"/>
    <w:rsid w:val="009B66AB"/>
    <w:rsid w:val="009B798D"/>
    <w:rsid w:val="009C0845"/>
    <w:rsid w:val="009C09E2"/>
    <w:rsid w:val="009C2B22"/>
    <w:rsid w:val="009C42EC"/>
    <w:rsid w:val="009D09B9"/>
    <w:rsid w:val="009D401E"/>
    <w:rsid w:val="009D4E52"/>
    <w:rsid w:val="009E07D7"/>
    <w:rsid w:val="009E20EE"/>
    <w:rsid w:val="009E2E40"/>
    <w:rsid w:val="009E35CA"/>
    <w:rsid w:val="009E437D"/>
    <w:rsid w:val="009E6003"/>
    <w:rsid w:val="009F3508"/>
    <w:rsid w:val="009F3C8B"/>
    <w:rsid w:val="009F45ED"/>
    <w:rsid w:val="009F682B"/>
    <w:rsid w:val="009F7B8E"/>
    <w:rsid w:val="00A00EEF"/>
    <w:rsid w:val="00A03CBA"/>
    <w:rsid w:val="00A0648C"/>
    <w:rsid w:val="00A06AE4"/>
    <w:rsid w:val="00A06C52"/>
    <w:rsid w:val="00A105B0"/>
    <w:rsid w:val="00A12184"/>
    <w:rsid w:val="00A12314"/>
    <w:rsid w:val="00A12DD5"/>
    <w:rsid w:val="00A14238"/>
    <w:rsid w:val="00A208EC"/>
    <w:rsid w:val="00A2093A"/>
    <w:rsid w:val="00A2106D"/>
    <w:rsid w:val="00A230EB"/>
    <w:rsid w:val="00A23A18"/>
    <w:rsid w:val="00A30E7F"/>
    <w:rsid w:val="00A34FA2"/>
    <w:rsid w:val="00A355A7"/>
    <w:rsid w:val="00A36171"/>
    <w:rsid w:val="00A408CE"/>
    <w:rsid w:val="00A42D4F"/>
    <w:rsid w:val="00A53F93"/>
    <w:rsid w:val="00A57432"/>
    <w:rsid w:val="00A577FD"/>
    <w:rsid w:val="00A62853"/>
    <w:rsid w:val="00A65F12"/>
    <w:rsid w:val="00A66A97"/>
    <w:rsid w:val="00A72455"/>
    <w:rsid w:val="00A75C5C"/>
    <w:rsid w:val="00A761D6"/>
    <w:rsid w:val="00A82BE9"/>
    <w:rsid w:val="00A845ED"/>
    <w:rsid w:val="00A90203"/>
    <w:rsid w:val="00A90A64"/>
    <w:rsid w:val="00A930D3"/>
    <w:rsid w:val="00A9556A"/>
    <w:rsid w:val="00A97E2C"/>
    <w:rsid w:val="00AA03D1"/>
    <w:rsid w:val="00AA0A06"/>
    <w:rsid w:val="00AA1E61"/>
    <w:rsid w:val="00AA3C16"/>
    <w:rsid w:val="00AA62CA"/>
    <w:rsid w:val="00AA75B6"/>
    <w:rsid w:val="00AA77FB"/>
    <w:rsid w:val="00AB1317"/>
    <w:rsid w:val="00AB288D"/>
    <w:rsid w:val="00AB3620"/>
    <w:rsid w:val="00AB4C87"/>
    <w:rsid w:val="00AC20B2"/>
    <w:rsid w:val="00AC23F5"/>
    <w:rsid w:val="00AC4CE6"/>
    <w:rsid w:val="00AD0319"/>
    <w:rsid w:val="00AD4CCE"/>
    <w:rsid w:val="00AD6193"/>
    <w:rsid w:val="00AE38AD"/>
    <w:rsid w:val="00AE4E60"/>
    <w:rsid w:val="00AE5C9F"/>
    <w:rsid w:val="00AE7EA0"/>
    <w:rsid w:val="00AF1EF9"/>
    <w:rsid w:val="00AF2792"/>
    <w:rsid w:val="00AF2FE3"/>
    <w:rsid w:val="00AF55BD"/>
    <w:rsid w:val="00AF5EE6"/>
    <w:rsid w:val="00AF603C"/>
    <w:rsid w:val="00AF7068"/>
    <w:rsid w:val="00B05A95"/>
    <w:rsid w:val="00B07460"/>
    <w:rsid w:val="00B104A6"/>
    <w:rsid w:val="00B13323"/>
    <w:rsid w:val="00B1683D"/>
    <w:rsid w:val="00B168E2"/>
    <w:rsid w:val="00B23149"/>
    <w:rsid w:val="00B26405"/>
    <w:rsid w:val="00B268A3"/>
    <w:rsid w:val="00B27D87"/>
    <w:rsid w:val="00B31852"/>
    <w:rsid w:val="00B3426E"/>
    <w:rsid w:val="00B3538B"/>
    <w:rsid w:val="00B377CA"/>
    <w:rsid w:val="00B40A34"/>
    <w:rsid w:val="00B421BB"/>
    <w:rsid w:val="00B42225"/>
    <w:rsid w:val="00B436EE"/>
    <w:rsid w:val="00B44BB4"/>
    <w:rsid w:val="00B46A42"/>
    <w:rsid w:val="00B507EE"/>
    <w:rsid w:val="00B50CC5"/>
    <w:rsid w:val="00B51833"/>
    <w:rsid w:val="00B54494"/>
    <w:rsid w:val="00B56A52"/>
    <w:rsid w:val="00B57191"/>
    <w:rsid w:val="00B6166B"/>
    <w:rsid w:val="00B63045"/>
    <w:rsid w:val="00B65C01"/>
    <w:rsid w:val="00B664C6"/>
    <w:rsid w:val="00B74324"/>
    <w:rsid w:val="00B802C3"/>
    <w:rsid w:val="00B831B2"/>
    <w:rsid w:val="00B831F0"/>
    <w:rsid w:val="00B85615"/>
    <w:rsid w:val="00B87AC8"/>
    <w:rsid w:val="00B87E78"/>
    <w:rsid w:val="00B91F0B"/>
    <w:rsid w:val="00B95892"/>
    <w:rsid w:val="00B969C5"/>
    <w:rsid w:val="00B96F15"/>
    <w:rsid w:val="00BA3879"/>
    <w:rsid w:val="00BA47D9"/>
    <w:rsid w:val="00BA635D"/>
    <w:rsid w:val="00BA73E8"/>
    <w:rsid w:val="00BA7504"/>
    <w:rsid w:val="00BB011D"/>
    <w:rsid w:val="00BB0B85"/>
    <w:rsid w:val="00BC29FD"/>
    <w:rsid w:val="00BC351B"/>
    <w:rsid w:val="00BC6CCC"/>
    <w:rsid w:val="00BD0D0A"/>
    <w:rsid w:val="00BD0F2A"/>
    <w:rsid w:val="00BD2B30"/>
    <w:rsid w:val="00BD549E"/>
    <w:rsid w:val="00BE0779"/>
    <w:rsid w:val="00BE5656"/>
    <w:rsid w:val="00BE69C9"/>
    <w:rsid w:val="00BE7482"/>
    <w:rsid w:val="00BF1930"/>
    <w:rsid w:val="00BF27EC"/>
    <w:rsid w:val="00BF30E6"/>
    <w:rsid w:val="00BF44F2"/>
    <w:rsid w:val="00BF7087"/>
    <w:rsid w:val="00C000B3"/>
    <w:rsid w:val="00C011DE"/>
    <w:rsid w:val="00C04A6C"/>
    <w:rsid w:val="00C06A49"/>
    <w:rsid w:val="00C07D0A"/>
    <w:rsid w:val="00C111C3"/>
    <w:rsid w:val="00C116A3"/>
    <w:rsid w:val="00C13751"/>
    <w:rsid w:val="00C152A2"/>
    <w:rsid w:val="00C176F9"/>
    <w:rsid w:val="00C275F7"/>
    <w:rsid w:val="00C2787F"/>
    <w:rsid w:val="00C30800"/>
    <w:rsid w:val="00C3122C"/>
    <w:rsid w:val="00C348E1"/>
    <w:rsid w:val="00C34F7C"/>
    <w:rsid w:val="00C37D19"/>
    <w:rsid w:val="00C4000C"/>
    <w:rsid w:val="00C45DF3"/>
    <w:rsid w:val="00C4623F"/>
    <w:rsid w:val="00C51592"/>
    <w:rsid w:val="00C52560"/>
    <w:rsid w:val="00C56D6E"/>
    <w:rsid w:val="00C60801"/>
    <w:rsid w:val="00C61136"/>
    <w:rsid w:val="00C67284"/>
    <w:rsid w:val="00C70978"/>
    <w:rsid w:val="00C71391"/>
    <w:rsid w:val="00C71AD9"/>
    <w:rsid w:val="00C7227A"/>
    <w:rsid w:val="00C8110D"/>
    <w:rsid w:val="00C814FA"/>
    <w:rsid w:val="00C86296"/>
    <w:rsid w:val="00C8723A"/>
    <w:rsid w:val="00C87BBC"/>
    <w:rsid w:val="00C91C31"/>
    <w:rsid w:val="00C92FBF"/>
    <w:rsid w:val="00CA11C6"/>
    <w:rsid w:val="00CA33E6"/>
    <w:rsid w:val="00CA4CB7"/>
    <w:rsid w:val="00CA5BA6"/>
    <w:rsid w:val="00CB025B"/>
    <w:rsid w:val="00CB28DE"/>
    <w:rsid w:val="00CB3047"/>
    <w:rsid w:val="00CC45A2"/>
    <w:rsid w:val="00CC5013"/>
    <w:rsid w:val="00CC521C"/>
    <w:rsid w:val="00CC6FFF"/>
    <w:rsid w:val="00CC7E3A"/>
    <w:rsid w:val="00CD1DD7"/>
    <w:rsid w:val="00CD3E6E"/>
    <w:rsid w:val="00CD562C"/>
    <w:rsid w:val="00CD5896"/>
    <w:rsid w:val="00CD7B60"/>
    <w:rsid w:val="00CD7E17"/>
    <w:rsid w:val="00CE12AB"/>
    <w:rsid w:val="00CE1A74"/>
    <w:rsid w:val="00CE3FB4"/>
    <w:rsid w:val="00CE52F3"/>
    <w:rsid w:val="00CE56AE"/>
    <w:rsid w:val="00CE5C0E"/>
    <w:rsid w:val="00CE64ED"/>
    <w:rsid w:val="00CE7B53"/>
    <w:rsid w:val="00CF0CF6"/>
    <w:rsid w:val="00CF1EAF"/>
    <w:rsid w:val="00CF2016"/>
    <w:rsid w:val="00CF47D6"/>
    <w:rsid w:val="00CF4B97"/>
    <w:rsid w:val="00CF61E9"/>
    <w:rsid w:val="00CF629E"/>
    <w:rsid w:val="00D01B4E"/>
    <w:rsid w:val="00D05D4A"/>
    <w:rsid w:val="00D10657"/>
    <w:rsid w:val="00D1277E"/>
    <w:rsid w:val="00D132C8"/>
    <w:rsid w:val="00D1534E"/>
    <w:rsid w:val="00D16026"/>
    <w:rsid w:val="00D167A1"/>
    <w:rsid w:val="00D22095"/>
    <w:rsid w:val="00D24F58"/>
    <w:rsid w:val="00D25BD4"/>
    <w:rsid w:val="00D27BB7"/>
    <w:rsid w:val="00D302CA"/>
    <w:rsid w:val="00D304A9"/>
    <w:rsid w:val="00D31068"/>
    <w:rsid w:val="00D319B0"/>
    <w:rsid w:val="00D336EA"/>
    <w:rsid w:val="00D35627"/>
    <w:rsid w:val="00D36820"/>
    <w:rsid w:val="00D376D0"/>
    <w:rsid w:val="00D41F38"/>
    <w:rsid w:val="00D46E2A"/>
    <w:rsid w:val="00D55987"/>
    <w:rsid w:val="00D55D77"/>
    <w:rsid w:val="00D57287"/>
    <w:rsid w:val="00D57B69"/>
    <w:rsid w:val="00D62C6F"/>
    <w:rsid w:val="00D64E39"/>
    <w:rsid w:val="00D805F1"/>
    <w:rsid w:val="00D809BD"/>
    <w:rsid w:val="00D829D9"/>
    <w:rsid w:val="00D84F46"/>
    <w:rsid w:val="00D856FD"/>
    <w:rsid w:val="00D964B1"/>
    <w:rsid w:val="00DB042F"/>
    <w:rsid w:val="00DB11DE"/>
    <w:rsid w:val="00DB1832"/>
    <w:rsid w:val="00DC5A23"/>
    <w:rsid w:val="00DC6AEF"/>
    <w:rsid w:val="00DC78EC"/>
    <w:rsid w:val="00DC7C02"/>
    <w:rsid w:val="00DD1B2F"/>
    <w:rsid w:val="00DD4CD4"/>
    <w:rsid w:val="00DD62A0"/>
    <w:rsid w:val="00DD66BA"/>
    <w:rsid w:val="00DE0048"/>
    <w:rsid w:val="00DE101D"/>
    <w:rsid w:val="00DE1A30"/>
    <w:rsid w:val="00DE311A"/>
    <w:rsid w:val="00DE32AA"/>
    <w:rsid w:val="00DE6CCA"/>
    <w:rsid w:val="00DF4891"/>
    <w:rsid w:val="00DF4C28"/>
    <w:rsid w:val="00DF6885"/>
    <w:rsid w:val="00E04BF3"/>
    <w:rsid w:val="00E1202E"/>
    <w:rsid w:val="00E1216D"/>
    <w:rsid w:val="00E21D05"/>
    <w:rsid w:val="00E25A68"/>
    <w:rsid w:val="00E26B64"/>
    <w:rsid w:val="00E30D2C"/>
    <w:rsid w:val="00E32F94"/>
    <w:rsid w:val="00E33D83"/>
    <w:rsid w:val="00E427B0"/>
    <w:rsid w:val="00E442BB"/>
    <w:rsid w:val="00E45265"/>
    <w:rsid w:val="00E46BBE"/>
    <w:rsid w:val="00E502B2"/>
    <w:rsid w:val="00E52C20"/>
    <w:rsid w:val="00E5626D"/>
    <w:rsid w:val="00E6288D"/>
    <w:rsid w:val="00E62A25"/>
    <w:rsid w:val="00E659C1"/>
    <w:rsid w:val="00E666E6"/>
    <w:rsid w:val="00E66A39"/>
    <w:rsid w:val="00E67323"/>
    <w:rsid w:val="00E73B02"/>
    <w:rsid w:val="00E73CC7"/>
    <w:rsid w:val="00E76D45"/>
    <w:rsid w:val="00E80053"/>
    <w:rsid w:val="00E84F6F"/>
    <w:rsid w:val="00E857F8"/>
    <w:rsid w:val="00E87D91"/>
    <w:rsid w:val="00E92E65"/>
    <w:rsid w:val="00E941AE"/>
    <w:rsid w:val="00EB61B7"/>
    <w:rsid w:val="00EC2025"/>
    <w:rsid w:val="00EC39B2"/>
    <w:rsid w:val="00EC42B8"/>
    <w:rsid w:val="00EC46ED"/>
    <w:rsid w:val="00EC7AB4"/>
    <w:rsid w:val="00ED1E97"/>
    <w:rsid w:val="00ED4A49"/>
    <w:rsid w:val="00ED5FF2"/>
    <w:rsid w:val="00ED73F2"/>
    <w:rsid w:val="00EE2366"/>
    <w:rsid w:val="00EE48F9"/>
    <w:rsid w:val="00EE4ECD"/>
    <w:rsid w:val="00EE5716"/>
    <w:rsid w:val="00EF23D0"/>
    <w:rsid w:val="00EF2BCF"/>
    <w:rsid w:val="00EF34B3"/>
    <w:rsid w:val="00EF485E"/>
    <w:rsid w:val="00EF48EC"/>
    <w:rsid w:val="00EF7DC0"/>
    <w:rsid w:val="00F01958"/>
    <w:rsid w:val="00F0262B"/>
    <w:rsid w:val="00F036B9"/>
    <w:rsid w:val="00F04FA1"/>
    <w:rsid w:val="00F1323B"/>
    <w:rsid w:val="00F13A23"/>
    <w:rsid w:val="00F13AE9"/>
    <w:rsid w:val="00F14B45"/>
    <w:rsid w:val="00F14CF0"/>
    <w:rsid w:val="00F16F63"/>
    <w:rsid w:val="00F17394"/>
    <w:rsid w:val="00F20E50"/>
    <w:rsid w:val="00F2149A"/>
    <w:rsid w:val="00F22F8A"/>
    <w:rsid w:val="00F32C0C"/>
    <w:rsid w:val="00F3703C"/>
    <w:rsid w:val="00F37567"/>
    <w:rsid w:val="00F464D9"/>
    <w:rsid w:val="00F47891"/>
    <w:rsid w:val="00F47C69"/>
    <w:rsid w:val="00F60133"/>
    <w:rsid w:val="00F615A1"/>
    <w:rsid w:val="00F61C24"/>
    <w:rsid w:val="00F64118"/>
    <w:rsid w:val="00F64787"/>
    <w:rsid w:val="00F67257"/>
    <w:rsid w:val="00F70243"/>
    <w:rsid w:val="00F70A78"/>
    <w:rsid w:val="00F82DAD"/>
    <w:rsid w:val="00F8342E"/>
    <w:rsid w:val="00F864B9"/>
    <w:rsid w:val="00F86709"/>
    <w:rsid w:val="00F96C48"/>
    <w:rsid w:val="00F97FA9"/>
    <w:rsid w:val="00FA13F2"/>
    <w:rsid w:val="00FA161F"/>
    <w:rsid w:val="00FA1A31"/>
    <w:rsid w:val="00FA1BF6"/>
    <w:rsid w:val="00FA2B91"/>
    <w:rsid w:val="00FA2EC0"/>
    <w:rsid w:val="00FA703F"/>
    <w:rsid w:val="00FB0D4C"/>
    <w:rsid w:val="00FB2263"/>
    <w:rsid w:val="00FB3044"/>
    <w:rsid w:val="00FB7D41"/>
    <w:rsid w:val="00FC0C62"/>
    <w:rsid w:val="00FC1DCB"/>
    <w:rsid w:val="00FC48CD"/>
    <w:rsid w:val="00FC4BE7"/>
    <w:rsid w:val="00FD5C24"/>
    <w:rsid w:val="00FD7614"/>
    <w:rsid w:val="00FE4D6C"/>
    <w:rsid w:val="00FE74E7"/>
    <w:rsid w:val="00FF0744"/>
    <w:rsid w:val="00FF1723"/>
    <w:rsid w:val="00FF294D"/>
    <w:rsid w:val="00FF376C"/>
    <w:rsid w:val="00FF3AB7"/>
    <w:rsid w:val="00FF7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5B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105B0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A105B0"/>
    <w:pPr>
      <w:keepNext/>
      <w:jc w:val="both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A105B0"/>
    <w:pPr>
      <w:keepNext/>
      <w:ind w:left="720"/>
      <w:jc w:val="both"/>
      <w:outlineLvl w:val="2"/>
    </w:pPr>
    <w:rPr>
      <w:i/>
    </w:rPr>
  </w:style>
  <w:style w:type="paragraph" w:styleId="5">
    <w:name w:val="heading 5"/>
    <w:basedOn w:val="a"/>
    <w:next w:val="a"/>
    <w:link w:val="50"/>
    <w:qFormat/>
    <w:rsid w:val="00A105B0"/>
    <w:pPr>
      <w:keepNext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5B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105B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105B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105B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autoRedefine/>
    <w:uiPriority w:val="1"/>
    <w:qFormat/>
    <w:rsid w:val="004C5983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rsid w:val="00A105B0"/>
    <w:pPr>
      <w:jc w:val="both"/>
    </w:pPr>
  </w:style>
  <w:style w:type="character" w:customStyle="1" w:styleId="a5">
    <w:name w:val="Основной текст Знак"/>
    <w:basedOn w:val="a0"/>
    <w:link w:val="a4"/>
    <w:semiHidden/>
    <w:rsid w:val="00A105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rsid w:val="00A105B0"/>
    <w:pPr>
      <w:ind w:firstLine="720"/>
      <w:jc w:val="both"/>
    </w:pPr>
    <w:rPr>
      <w:b/>
    </w:rPr>
  </w:style>
  <w:style w:type="character" w:customStyle="1" w:styleId="a7">
    <w:name w:val="Основной текст с отступом Знак"/>
    <w:basedOn w:val="a0"/>
    <w:link w:val="a6"/>
    <w:semiHidden/>
    <w:rsid w:val="00A105B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rsid w:val="00A105B0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105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A105B0"/>
    <w:pPr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A105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rsid w:val="00A105B0"/>
    <w:pPr>
      <w:ind w:firstLine="720"/>
      <w:jc w:val="both"/>
    </w:pPr>
    <w:rPr>
      <w:i/>
    </w:rPr>
  </w:style>
  <w:style w:type="character" w:customStyle="1" w:styleId="32">
    <w:name w:val="Основной текст с отступом 3 Знак"/>
    <w:basedOn w:val="a0"/>
    <w:link w:val="31"/>
    <w:semiHidden/>
    <w:rsid w:val="00A105B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33">
    <w:name w:val="Body Text 3"/>
    <w:basedOn w:val="a"/>
    <w:link w:val="34"/>
    <w:semiHidden/>
    <w:rsid w:val="00A105B0"/>
    <w:pPr>
      <w:jc w:val="both"/>
    </w:pPr>
    <w:rPr>
      <w:i/>
    </w:rPr>
  </w:style>
  <w:style w:type="character" w:customStyle="1" w:styleId="34">
    <w:name w:val="Основной текст 3 Знак"/>
    <w:basedOn w:val="a0"/>
    <w:link w:val="33"/>
    <w:semiHidden/>
    <w:rsid w:val="00A105B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A105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A105B0"/>
    <w:pPr>
      <w:ind w:left="708"/>
    </w:pPr>
  </w:style>
  <w:style w:type="paragraph" w:customStyle="1" w:styleId="ConsPlusNonformat">
    <w:name w:val="ConsPlusNonformat"/>
    <w:uiPriority w:val="99"/>
    <w:rsid w:val="00A105B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851667"/>
    <w:rPr>
      <w:color w:val="0000FF"/>
      <w:u w:val="single"/>
    </w:rPr>
  </w:style>
  <w:style w:type="paragraph" w:customStyle="1" w:styleId="ParaAttribute2">
    <w:name w:val="ParaAttribute2"/>
    <w:rsid w:val="00851667"/>
    <w:pPr>
      <w:widowControl w:val="0"/>
      <w:wordWrap w:val="0"/>
      <w:spacing w:after="0" w:line="240" w:lineRule="auto"/>
      <w:ind w:firstLine="709"/>
      <w:jc w:val="both"/>
    </w:pPr>
    <w:rPr>
      <w:rFonts w:ascii="Times New Roman" w:eastAsia="Malgun Gothic" w:hAnsi="Times New Roman" w:cs="Times New Roman"/>
      <w:lang w:eastAsia="ru-RU"/>
    </w:rPr>
  </w:style>
  <w:style w:type="character" w:customStyle="1" w:styleId="CharAttribute1">
    <w:name w:val="CharAttribute1"/>
    <w:rsid w:val="00851667"/>
    <w:rPr>
      <w:rFonts w:ascii="Times New Roman" w:eastAsia="Times New Roman" w:hAnsi="Times New Roman" w:cs="Times New Roman" w:hint="default"/>
      <w:sz w:val="28"/>
    </w:rPr>
  </w:style>
  <w:style w:type="paragraph" w:styleId="ac">
    <w:name w:val="footer"/>
    <w:basedOn w:val="a"/>
    <w:link w:val="ad"/>
    <w:uiPriority w:val="99"/>
    <w:semiHidden/>
    <w:unhideWhenUsed/>
    <w:rsid w:val="00C45DF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45D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FC0C62"/>
  </w:style>
  <w:style w:type="character" w:customStyle="1" w:styleId="revlinks-stub">
    <w:name w:val="rev_links-stub"/>
    <w:basedOn w:val="a0"/>
    <w:rsid w:val="00FC0C62"/>
  </w:style>
  <w:style w:type="paragraph" w:styleId="ae">
    <w:name w:val="annotation text"/>
    <w:basedOn w:val="a"/>
    <w:link w:val="af"/>
    <w:rsid w:val="00E30D2C"/>
    <w:rPr>
      <w:sz w:val="20"/>
    </w:rPr>
  </w:style>
  <w:style w:type="character" w:customStyle="1" w:styleId="af">
    <w:name w:val="Текст примечания Знак"/>
    <w:basedOn w:val="a0"/>
    <w:link w:val="ae"/>
    <w:rsid w:val="00E30D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8910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D127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Title"/>
    <w:basedOn w:val="a"/>
    <w:next w:val="a"/>
    <w:link w:val="af1"/>
    <w:uiPriority w:val="10"/>
    <w:qFormat/>
    <w:rsid w:val="008E19A4"/>
    <w:pPr>
      <w:spacing w:before="300" w:after="200"/>
      <w:contextualSpacing/>
    </w:pPr>
    <w:rPr>
      <w:sz w:val="48"/>
      <w:szCs w:val="48"/>
    </w:rPr>
  </w:style>
  <w:style w:type="character" w:customStyle="1" w:styleId="af1">
    <w:name w:val="Название Знак"/>
    <w:basedOn w:val="a0"/>
    <w:link w:val="af0"/>
    <w:uiPriority w:val="10"/>
    <w:rsid w:val="008E19A4"/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customStyle="1" w:styleId="formattext">
    <w:name w:val="formattext"/>
    <w:basedOn w:val="a"/>
    <w:rsid w:val="00690918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16&amp;n=100605&amp;date=10.04.20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150465&amp;date=16.05.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F6208-FCD7-4064-B26E-7BF7FCB13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6726</TotalTime>
  <Pages>22</Pages>
  <Words>5794</Words>
  <Characters>33026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68</cp:revision>
  <cp:lastPrinted>2020-11-10T08:54:00Z</cp:lastPrinted>
  <dcterms:created xsi:type="dcterms:W3CDTF">2015-10-07T06:23:00Z</dcterms:created>
  <dcterms:modified xsi:type="dcterms:W3CDTF">2024-12-04T02:40:00Z</dcterms:modified>
</cp:coreProperties>
</file>